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99" w:type="dxa"/>
        <w:tblLayout w:type="fixed"/>
        <w:tblLook w:val="01E0" w:firstRow="1" w:lastRow="1" w:firstColumn="1" w:lastColumn="1" w:noHBand="0" w:noVBand="0"/>
      </w:tblPr>
      <w:tblGrid>
        <w:gridCol w:w="9514"/>
      </w:tblGrid>
      <w:tr w:rsidR="002777B0" w14:paraId="3C624CA3" w14:textId="77777777">
        <w:trPr>
          <w:trHeight w:val="626"/>
        </w:trPr>
        <w:tc>
          <w:tcPr>
            <w:tcW w:w="9514" w:type="dxa"/>
          </w:tcPr>
          <w:p w14:paraId="1ACB4DE9" w14:textId="77777777" w:rsidR="002777B0" w:rsidRDefault="00000000">
            <w:pPr>
              <w:pStyle w:val="TableParagraph"/>
              <w:spacing w:line="220" w:lineRule="exact"/>
              <w:ind w:left="50"/>
              <w:rPr>
                <w:sz w:val="20"/>
              </w:rPr>
            </w:pPr>
            <w:r>
              <w:rPr>
                <w:spacing w:val="-2"/>
                <w:sz w:val="20"/>
              </w:rPr>
              <w:t>М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Ы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Ш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Я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Й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Й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Ц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И</w:t>
            </w:r>
          </w:p>
          <w:p w14:paraId="0478B70B" w14:textId="77777777" w:rsidR="002777B0" w:rsidRDefault="00000000">
            <w:pPr>
              <w:pStyle w:val="TableParagraph"/>
              <w:spacing w:line="172" w:lineRule="exact"/>
              <w:ind w:left="50"/>
              <w:rPr>
                <w:sz w:val="15"/>
              </w:rPr>
            </w:pPr>
            <w:r>
              <w:rPr>
                <w:spacing w:val="11"/>
                <w:sz w:val="15"/>
              </w:rPr>
              <w:t>ФЕДЕРАЛЬНОЕ</w:t>
            </w:r>
            <w:r>
              <w:rPr>
                <w:spacing w:val="35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ГОСУДАРСТВЕННОЕ</w:t>
            </w:r>
            <w:r>
              <w:rPr>
                <w:spacing w:val="35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АВТОНОМНОЕ</w:t>
            </w:r>
            <w:r>
              <w:rPr>
                <w:spacing w:val="35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ОБРАЗОВАТЕЛЬНОЕ</w:t>
            </w:r>
            <w:r>
              <w:rPr>
                <w:spacing w:val="33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УЧРЕЖДЕНИЕ</w:t>
            </w:r>
            <w:r>
              <w:rPr>
                <w:spacing w:val="33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ВЫСШЕГО</w:t>
            </w:r>
            <w:r>
              <w:rPr>
                <w:spacing w:val="36"/>
                <w:sz w:val="15"/>
              </w:rPr>
              <w:t xml:space="preserve"> </w:t>
            </w:r>
            <w:r>
              <w:rPr>
                <w:spacing w:val="9"/>
                <w:sz w:val="15"/>
              </w:rPr>
              <w:t>ОБРАЗОВАНИЯ</w:t>
            </w:r>
          </w:p>
          <w:p w14:paraId="2612DAD8" w14:textId="77777777" w:rsidR="002777B0" w:rsidRDefault="00000000">
            <w:pPr>
              <w:pStyle w:val="TableParagraph"/>
              <w:spacing w:line="214" w:lineRule="exact"/>
              <w:ind w:left="50"/>
              <w:rPr>
                <w:sz w:val="20"/>
              </w:rPr>
            </w:pPr>
            <w:r>
              <w:rPr>
                <w:sz w:val="20"/>
              </w:rPr>
              <w:t>«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ц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л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ь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ы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  <w:r>
              <w:rPr>
                <w:spacing w:val="36"/>
                <w:sz w:val="20"/>
              </w:rPr>
              <w:t xml:space="preserve">  </w:t>
            </w:r>
            <w:r>
              <w:rPr>
                <w:sz w:val="20"/>
              </w:rPr>
              <w:t>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л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д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л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ь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  <w:r>
              <w:rPr>
                <w:spacing w:val="35"/>
                <w:sz w:val="20"/>
              </w:rPr>
              <w:t xml:space="preserve">  </w:t>
            </w:r>
            <w:r>
              <w:rPr>
                <w:sz w:val="20"/>
              </w:rPr>
              <w:t>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д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ы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  <w:r>
              <w:rPr>
                <w:spacing w:val="37"/>
                <w:sz w:val="20"/>
              </w:rPr>
              <w:t xml:space="preserve">  </w:t>
            </w:r>
            <w:r>
              <w:rPr>
                <w:sz w:val="20"/>
              </w:rPr>
              <w:t>у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37"/>
                <w:sz w:val="20"/>
              </w:rPr>
              <w:t xml:space="preserve">  </w:t>
            </w:r>
            <w:r>
              <w:rPr>
                <w:sz w:val="20"/>
              </w:rPr>
              <w:t>«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М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Ф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»</w:t>
            </w:r>
          </w:p>
        </w:tc>
      </w:tr>
      <w:tr w:rsidR="002777B0" w14:paraId="5D0CE530" w14:textId="77777777">
        <w:trPr>
          <w:trHeight w:val="1105"/>
        </w:trPr>
        <w:tc>
          <w:tcPr>
            <w:tcW w:w="9514" w:type="dxa"/>
          </w:tcPr>
          <w:p w14:paraId="2222DD96" w14:textId="77777777" w:rsidR="002777B0" w:rsidRDefault="00000000">
            <w:pPr>
              <w:pStyle w:val="TableParagraph"/>
              <w:spacing w:before="3"/>
              <w:ind w:left="6" w:right="6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w w:val="110"/>
                <w:sz w:val="28"/>
              </w:rPr>
              <w:t>Обнинский</w:t>
            </w:r>
            <w:r>
              <w:rPr>
                <w:b/>
                <w:spacing w:val="-5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институт</w:t>
            </w:r>
            <w:r>
              <w:rPr>
                <w:b/>
                <w:spacing w:val="-3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атомной</w:t>
            </w:r>
            <w:r>
              <w:rPr>
                <w:b/>
                <w:spacing w:val="-4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энергетики</w:t>
            </w:r>
            <w:r>
              <w:rPr>
                <w:b/>
                <w:spacing w:val="-23"/>
                <w:w w:val="110"/>
                <w:sz w:val="28"/>
              </w:rPr>
              <w:t xml:space="preserve"> </w:t>
            </w:r>
            <w:r>
              <w:rPr>
                <w:b/>
                <w:spacing w:val="-10"/>
                <w:w w:val="110"/>
                <w:sz w:val="28"/>
              </w:rPr>
              <w:t>–</w:t>
            </w:r>
          </w:p>
          <w:p w14:paraId="2E9B8B33" w14:textId="77777777" w:rsidR="002777B0" w:rsidRDefault="00000000">
            <w:pPr>
              <w:pStyle w:val="TableParagraph"/>
              <w:spacing w:before="21"/>
              <w:ind w:right="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филиал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федерального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государственного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автономного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учреждения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высшего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образования</w:t>
            </w:r>
          </w:p>
          <w:p w14:paraId="2037F6DA" w14:textId="77777777" w:rsidR="002777B0" w:rsidRDefault="00000000">
            <w:pPr>
              <w:pStyle w:val="TableParagraph"/>
              <w:spacing w:before="16"/>
              <w:ind w:left="5" w:right="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«Национальный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исследовательский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ядерный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университет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«МИФИ»</w:t>
            </w:r>
          </w:p>
          <w:p w14:paraId="1E05BC13" w14:textId="77777777" w:rsidR="002777B0" w:rsidRDefault="00000000">
            <w:pPr>
              <w:pStyle w:val="TableParagraph"/>
              <w:spacing w:before="13" w:line="296" w:lineRule="exact"/>
              <w:ind w:left="3" w:right="6"/>
              <w:jc w:val="center"/>
              <w:rPr>
                <w:b/>
                <w:sz w:val="26"/>
              </w:rPr>
            </w:pPr>
            <w:r>
              <w:rPr>
                <w:b/>
                <w:w w:val="105"/>
                <w:sz w:val="26"/>
              </w:rPr>
              <w:t>(ИАТЭ</w:t>
            </w:r>
            <w:r>
              <w:rPr>
                <w:b/>
                <w:spacing w:val="-15"/>
                <w:w w:val="105"/>
                <w:sz w:val="26"/>
              </w:rPr>
              <w:t xml:space="preserve"> </w:t>
            </w:r>
            <w:r>
              <w:rPr>
                <w:b/>
                <w:w w:val="105"/>
                <w:sz w:val="26"/>
              </w:rPr>
              <w:t>НИЯУ</w:t>
            </w:r>
            <w:r>
              <w:rPr>
                <w:b/>
                <w:spacing w:val="-14"/>
                <w:w w:val="105"/>
                <w:sz w:val="26"/>
              </w:rPr>
              <w:t xml:space="preserve"> </w:t>
            </w:r>
            <w:r>
              <w:rPr>
                <w:b/>
                <w:spacing w:val="-4"/>
                <w:w w:val="105"/>
                <w:sz w:val="26"/>
              </w:rPr>
              <w:t>МИФИ)</w:t>
            </w:r>
          </w:p>
        </w:tc>
      </w:tr>
    </w:tbl>
    <w:p w14:paraId="52C15CCB" w14:textId="77777777" w:rsidR="002777B0" w:rsidRDefault="002777B0">
      <w:pPr>
        <w:pStyle w:val="a3"/>
        <w:spacing w:before="10"/>
        <w:rPr>
          <w:sz w:val="28"/>
        </w:rPr>
      </w:pPr>
    </w:p>
    <w:p w14:paraId="5F11C956" w14:textId="77777777" w:rsidR="002777B0" w:rsidRDefault="00000000">
      <w:pPr>
        <w:spacing w:before="1"/>
        <w:ind w:left="23"/>
        <w:jc w:val="center"/>
        <w:rPr>
          <w:b/>
          <w:sz w:val="28"/>
        </w:rPr>
      </w:pPr>
      <w:r>
        <w:rPr>
          <w:b/>
          <w:sz w:val="28"/>
        </w:rPr>
        <w:t>ОТДЕЛЕНИЕ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БИОТЕХНОЛОГИИ</w:t>
      </w:r>
    </w:p>
    <w:p w14:paraId="4865D02B" w14:textId="77777777" w:rsidR="002777B0" w:rsidRDefault="002777B0">
      <w:pPr>
        <w:pStyle w:val="a3"/>
        <w:rPr>
          <w:b/>
          <w:sz w:val="28"/>
        </w:rPr>
      </w:pPr>
    </w:p>
    <w:p w14:paraId="04EFD8FE" w14:textId="77777777" w:rsidR="002777B0" w:rsidRDefault="002777B0">
      <w:pPr>
        <w:pStyle w:val="a3"/>
        <w:spacing w:before="154"/>
        <w:rPr>
          <w:b/>
          <w:sz w:val="28"/>
        </w:rPr>
      </w:pPr>
    </w:p>
    <w:p w14:paraId="006433D0" w14:textId="77777777" w:rsidR="002777B0" w:rsidRDefault="00000000">
      <w:pPr>
        <w:pStyle w:val="1"/>
        <w:spacing w:line="322" w:lineRule="exact"/>
      </w:pPr>
      <w:r>
        <w:t>Одобрено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rPr>
          <w:spacing w:val="-2"/>
        </w:rPr>
        <w:t>заседании</w:t>
      </w:r>
    </w:p>
    <w:p w14:paraId="1F245422" w14:textId="77777777" w:rsidR="002777B0" w:rsidRDefault="00000000">
      <w:pPr>
        <w:ind w:left="5480"/>
        <w:rPr>
          <w:sz w:val="28"/>
        </w:rPr>
      </w:pPr>
      <w:r>
        <w:rPr>
          <w:sz w:val="28"/>
        </w:rPr>
        <w:t>Ученого</w:t>
      </w:r>
      <w:r>
        <w:rPr>
          <w:spacing w:val="-8"/>
          <w:sz w:val="28"/>
        </w:rPr>
        <w:t xml:space="preserve"> </w:t>
      </w:r>
      <w:r>
        <w:rPr>
          <w:sz w:val="28"/>
        </w:rPr>
        <w:t>совета</w:t>
      </w:r>
      <w:r>
        <w:rPr>
          <w:spacing w:val="-10"/>
          <w:sz w:val="28"/>
        </w:rPr>
        <w:t xml:space="preserve"> </w:t>
      </w:r>
      <w:r>
        <w:rPr>
          <w:sz w:val="28"/>
        </w:rPr>
        <w:t>ИАТЭ</w:t>
      </w:r>
      <w:r>
        <w:rPr>
          <w:spacing w:val="-10"/>
          <w:sz w:val="28"/>
        </w:rPr>
        <w:t xml:space="preserve"> </w:t>
      </w:r>
      <w:r>
        <w:rPr>
          <w:sz w:val="28"/>
        </w:rPr>
        <w:t>НИЯУ</w:t>
      </w:r>
      <w:r>
        <w:rPr>
          <w:spacing w:val="-9"/>
          <w:sz w:val="28"/>
        </w:rPr>
        <w:t xml:space="preserve"> </w:t>
      </w:r>
      <w:r>
        <w:rPr>
          <w:sz w:val="28"/>
        </w:rPr>
        <w:t>МИФИ Протокол от 24.04.2023 № 23.4</w:t>
      </w:r>
    </w:p>
    <w:p w14:paraId="4FBC5E37" w14:textId="77777777" w:rsidR="002777B0" w:rsidRDefault="002777B0">
      <w:pPr>
        <w:pStyle w:val="a3"/>
        <w:rPr>
          <w:sz w:val="28"/>
        </w:rPr>
      </w:pPr>
    </w:p>
    <w:p w14:paraId="08773F3F" w14:textId="77777777" w:rsidR="002777B0" w:rsidRDefault="002777B0">
      <w:pPr>
        <w:pStyle w:val="a3"/>
        <w:spacing w:before="283"/>
        <w:rPr>
          <w:sz w:val="28"/>
        </w:rPr>
      </w:pPr>
    </w:p>
    <w:p w14:paraId="61C21081" w14:textId="77777777" w:rsidR="002777B0" w:rsidRDefault="00000000">
      <w:pPr>
        <w:spacing w:before="1" w:line="368" w:lineRule="exact"/>
        <w:ind w:left="13"/>
        <w:jc w:val="center"/>
        <w:rPr>
          <w:b/>
          <w:sz w:val="32"/>
        </w:rPr>
      </w:pPr>
      <w:r>
        <w:rPr>
          <w:b/>
          <w:spacing w:val="-2"/>
          <w:sz w:val="32"/>
        </w:rPr>
        <w:t>МЕТОДИЧЕСКИЕ</w:t>
      </w:r>
      <w:r>
        <w:rPr>
          <w:b/>
          <w:spacing w:val="-10"/>
          <w:sz w:val="32"/>
        </w:rPr>
        <w:t xml:space="preserve"> </w:t>
      </w:r>
      <w:r>
        <w:rPr>
          <w:b/>
          <w:spacing w:val="-2"/>
          <w:sz w:val="32"/>
        </w:rPr>
        <w:t>РЕКОМЕНДАЦИИ</w:t>
      </w:r>
    </w:p>
    <w:p w14:paraId="6CFFFCAD" w14:textId="77777777" w:rsidR="002777B0" w:rsidRDefault="00000000">
      <w:pPr>
        <w:spacing w:line="368" w:lineRule="exact"/>
        <w:ind w:left="13"/>
        <w:jc w:val="center"/>
        <w:rPr>
          <w:b/>
          <w:sz w:val="32"/>
        </w:rPr>
      </w:pPr>
      <w:r>
        <w:rPr>
          <w:b/>
          <w:sz w:val="32"/>
        </w:rPr>
        <w:t>к</w:t>
      </w:r>
      <w:r>
        <w:rPr>
          <w:b/>
          <w:spacing w:val="-14"/>
          <w:sz w:val="32"/>
        </w:rPr>
        <w:t xml:space="preserve"> </w:t>
      </w:r>
      <w:r>
        <w:rPr>
          <w:b/>
          <w:sz w:val="32"/>
        </w:rPr>
        <w:t>самостоятельной</w:t>
      </w:r>
      <w:r>
        <w:rPr>
          <w:b/>
          <w:spacing w:val="-14"/>
          <w:sz w:val="32"/>
        </w:rPr>
        <w:t xml:space="preserve"> </w:t>
      </w:r>
      <w:r>
        <w:rPr>
          <w:b/>
          <w:sz w:val="32"/>
        </w:rPr>
        <w:t>работе</w:t>
      </w:r>
      <w:r>
        <w:rPr>
          <w:b/>
          <w:spacing w:val="-15"/>
          <w:sz w:val="32"/>
        </w:rPr>
        <w:t xml:space="preserve"> </w:t>
      </w:r>
      <w:r>
        <w:rPr>
          <w:b/>
          <w:spacing w:val="-2"/>
          <w:sz w:val="32"/>
        </w:rPr>
        <w:t>студента</w:t>
      </w:r>
    </w:p>
    <w:p w14:paraId="338D748E" w14:textId="77777777" w:rsidR="002777B0" w:rsidRDefault="00000000">
      <w:pPr>
        <w:spacing w:before="1"/>
        <w:ind w:left="23"/>
        <w:jc w:val="center"/>
        <w:rPr>
          <w:b/>
          <w:sz w:val="32"/>
        </w:rPr>
      </w:pPr>
      <w:r>
        <w:rPr>
          <w:b/>
          <w:sz w:val="32"/>
        </w:rPr>
        <w:t>по</w:t>
      </w:r>
      <w:r>
        <w:rPr>
          <w:b/>
          <w:spacing w:val="-10"/>
          <w:sz w:val="32"/>
        </w:rPr>
        <w:t xml:space="preserve"> </w:t>
      </w:r>
      <w:r>
        <w:rPr>
          <w:b/>
          <w:sz w:val="32"/>
        </w:rPr>
        <w:t>написанию</w:t>
      </w:r>
      <w:r>
        <w:rPr>
          <w:b/>
          <w:spacing w:val="-10"/>
          <w:sz w:val="32"/>
        </w:rPr>
        <w:t xml:space="preserve"> </w:t>
      </w:r>
      <w:r>
        <w:rPr>
          <w:b/>
          <w:sz w:val="32"/>
        </w:rPr>
        <w:t>реферата</w:t>
      </w:r>
      <w:r>
        <w:rPr>
          <w:b/>
          <w:spacing w:val="-11"/>
          <w:sz w:val="32"/>
        </w:rPr>
        <w:t xml:space="preserve"> </w:t>
      </w:r>
      <w:r>
        <w:rPr>
          <w:b/>
          <w:sz w:val="32"/>
        </w:rPr>
        <w:t>по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учебной</w:t>
      </w:r>
      <w:r>
        <w:rPr>
          <w:b/>
          <w:spacing w:val="-11"/>
          <w:sz w:val="32"/>
        </w:rPr>
        <w:t xml:space="preserve"> </w:t>
      </w:r>
      <w:r>
        <w:rPr>
          <w:b/>
          <w:spacing w:val="-2"/>
          <w:sz w:val="32"/>
        </w:rPr>
        <w:t>дисциплине</w:t>
      </w:r>
    </w:p>
    <w:p w14:paraId="54BD413A" w14:textId="77777777" w:rsidR="002777B0" w:rsidRDefault="002777B0">
      <w:pPr>
        <w:pStyle w:val="a3"/>
        <w:rPr>
          <w:b/>
          <w:sz w:val="20"/>
        </w:rPr>
      </w:pPr>
    </w:p>
    <w:p w14:paraId="7B7C3F82" w14:textId="77777777" w:rsidR="002777B0" w:rsidRDefault="002777B0">
      <w:pPr>
        <w:pStyle w:val="a3"/>
        <w:rPr>
          <w:b/>
          <w:sz w:val="20"/>
        </w:rPr>
      </w:pPr>
    </w:p>
    <w:p w14:paraId="689D5E94" w14:textId="77777777" w:rsidR="002777B0" w:rsidRDefault="002777B0">
      <w:pPr>
        <w:pStyle w:val="a3"/>
        <w:rPr>
          <w:b/>
          <w:sz w:val="20"/>
        </w:rPr>
      </w:pPr>
    </w:p>
    <w:p w14:paraId="78423372" w14:textId="77777777" w:rsidR="002777B0" w:rsidRDefault="002777B0">
      <w:pPr>
        <w:pStyle w:val="a3"/>
        <w:spacing w:before="45"/>
        <w:rPr>
          <w:b/>
          <w:sz w:val="20"/>
        </w:rPr>
      </w:pPr>
    </w:p>
    <w:tbl>
      <w:tblPr>
        <w:tblStyle w:val="TableNormal"/>
        <w:tblW w:w="0" w:type="auto"/>
        <w:tblInd w:w="132" w:type="dxa"/>
        <w:tblLayout w:type="fixed"/>
        <w:tblLook w:val="01E0" w:firstRow="1" w:lastRow="1" w:firstColumn="1" w:lastColumn="1" w:noHBand="0" w:noVBand="0"/>
      </w:tblPr>
      <w:tblGrid>
        <w:gridCol w:w="10140"/>
      </w:tblGrid>
      <w:tr w:rsidR="002777B0" w14:paraId="448F0E0B" w14:textId="77777777">
        <w:trPr>
          <w:trHeight w:val="345"/>
        </w:trPr>
        <w:tc>
          <w:tcPr>
            <w:tcW w:w="10140" w:type="dxa"/>
            <w:tcBorders>
              <w:top w:val="single" w:sz="4" w:space="0" w:color="000000"/>
            </w:tcBorders>
          </w:tcPr>
          <w:p w14:paraId="1EBC9AE5" w14:textId="77777777" w:rsidR="002777B0" w:rsidRDefault="00000000">
            <w:pPr>
              <w:pStyle w:val="TableParagraph"/>
              <w:spacing w:line="226" w:lineRule="exact"/>
              <w:ind w:left="1" w:right="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название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дисциплины</w:t>
            </w:r>
          </w:p>
        </w:tc>
      </w:tr>
      <w:tr w:rsidR="002777B0" w14:paraId="7C968605" w14:textId="77777777">
        <w:trPr>
          <w:trHeight w:val="596"/>
        </w:trPr>
        <w:tc>
          <w:tcPr>
            <w:tcW w:w="10140" w:type="dxa"/>
          </w:tcPr>
          <w:p w14:paraId="3F1AA772" w14:textId="77777777" w:rsidR="002777B0" w:rsidRDefault="00000000">
            <w:pPr>
              <w:pStyle w:val="TableParagraph"/>
              <w:spacing w:before="108"/>
              <w:ind w:left="2" w:right="2"/>
              <w:jc w:val="center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специальности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подготовки</w:t>
            </w:r>
          </w:p>
        </w:tc>
      </w:tr>
      <w:tr w:rsidR="002777B0" w14:paraId="6530F86E" w14:textId="77777777">
        <w:trPr>
          <w:trHeight w:val="612"/>
        </w:trPr>
        <w:tc>
          <w:tcPr>
            <w:tcW w:w="10140" w:type="dxa"/>
          </w:tcPr>
          <w:p w14:paraId="35A06434" w14:textId="77777777" w:rsidR="002777B0" w:rsidRDefault="00000000">
            <w:pPr>
              <w:pStyle w:val="TableParagraph"/>
              <w:tabs>
                <w:tab w:val="left" w:pos="2213"/>
                <w:tab w:val="left" w:pos="10139"/>
              </w:tabs>
              <w:spacing w:before="155"/>
              <w:jc w:val="center"/>
              <w:rPr>
                <w:sz w:val="28"/>
              </w:rPr>
            </w:pPr>
            <w:r>
              <w:rPr>
                <w:sz w:val="28"/>
                <w:u w:val="single"/>
              </w:rPr>
              <w:tab/>
              <w:t>04.03.02</w:t>
            </w:r>
            <w:r>
              <w:rPr>
                <w:spacing w:val="-3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Химия,</w:t>
            </w:r>
            <w:r>
              <w:rPr>
                <w:spacing w:val="-5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физика</w:t>
            </w:r>
            <w:r>
              <w:rPr>
                <w:spacing w:val="-5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и</w:t>
            </w:r>
            <w:r>
              <w:rPr>
                <w:spacing w:val="-5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механика</w:t>
            </w:r>
            <w:r>
              <w:rPr>
                <w:spacing w:val="-4"/>
                <w:sz w:val="28"/>
                <w:u w:val="single"/>
              </w:rPr>
              <w:t xml:space="preserve"> </w:t>
            </w:r>
            <w:r>
              <w:rPr>
                <w:spacing w:val="-2"/>
                <w:sz w:val="28"/>
                <w:u w:val="single"/>
              </w:rPr>
              <w:t>материалов</w:t>
            </w:r>
            <w:r>
              <w:rPr>
                <w:sz w:val="28"/>
                <w:u w:val="single"/>
              </w:rPr>
              <w:tab/>
            </w:r>
          </w:p>
        </w:tc>
      </w:tr>
      <w:tr w:rsidR="002777B0" w14:paraId="72553F22" w14:textId="77777777">
        <w:trPr>
          <w:trHeight w:val="1031"/>
        </w:trPr>
        <w:tc>
          <w:tcPr>
            <w:tcW w:w="10140" w:type="dxa"/>
          </w:tcPr>
          <w:p w14:paraId="22B77020" w14:textId="1DB9687E" w:rsidR="002777B0" w:rsidRDefault="00A04F84">
            <w:pPr>
              <w:pStyle w:val="TableParagraph"/>
              <w:spacing w:before="106"/>
              <w:ind w:right="2"/>
              <w:jc w:val="center"/>
              <w:rPr>
                <w:sz w:val="28"/>
              </w:rPr>
            </w:pPr>
            <w:r>
              <w:rPr>
                <w:sz w:val="28"/>
              </w:rPr>
              <w:t>Химические и фармакологические технологии</w:t>
            </w:r>
          </w:p>
        </w:tc>
      </w:tr>
      <w:tr w:rsidR="002777B0" w14:paraId="6ADC827F" w14:textId="77777777">
        <w:trPr>
          <w:trHeight w:val="914"/>
        </w:trPr>
        <w:tc>
          <w:tcPr>
            <w:tcW w:w="10140" w:type="dxa"/>
          </w:tcPr>
          <w:p w14:paraId="4B63EE71" w14:textId="77777777" w:rsidR="002777B0" w:rsidRDefault="002777B0">
            <w:pPr>
              <w:pStyle w:val="TableParagraph"/>
              <w:spacing w:before="270"/>
              <w:rPr>
                <w:b/>
                <w:sz w:val="28"/>
              </w:rPr>
            </w:pPr>
          </w:p>
          <w:p w14:paraId="53BF3EE4" w14:textId="77777777" w:rsidR="002777B0" w:rsidRDefault="00000000">
            <w:pPr>
              <w:pStyle w:val="TableParagraph"/>
              <w:spacing w:line="302" w:lineRule="exact"/>
              <w:ind w:left="1" w:right="2"/>
              <w:jc w:val="center"/>
              <w:rPr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обучения: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очная</w:t>
            </w:r>
          </w:p>
        </w:tc>
      </w:tr>
    </w:tbl>
    <w:p w14:paraId="288741E4" w14:textId="77777777" w:rsidR="002777B0" w:rsidRDefault="002777B0">
      <w:pPr>
        <w:pStyle w:val="a3"/>
        <w:rPr>
          <w:b/>
          <w:sz w:val="28"/>
        </w:rPr>
      </w:pPr>
    </w:p>
    <w:p w14:paraId="67F79620" w14:textId="77777777" w:rsidR="002777B0" w:rsidRDefault="002777B0">
      <w:pPr>
        <w:pStyle w:val="a3"/>
        <w:rPr>
          <w:b/>
          <w:sz w:val="28"/>
        </w:rPr>
      </w:pPr>
    </w:p>
    <w:p w14:paraId="204742B6" w14:textId="77777777" w:rsidR="002777B0" w:rsidRDefault="002777B0">
      <w:pPr>
        <w:pStyle w:val="a3"/>
        <w:rPr>
          <w:b/>
          <w:sz w:val="28"/>
        </w:rPr>
      </w:pPr>
    </w:p>
    <w:p w14:paraId="68D707F9" w14:textId="77777777" w:rsidR="002777B0" w:rsidRDefault="002777B0">
      <w:pPr>
        <w:pStyle w:val="a3"/>
        <w:rPr>
          <w:b/>
          <w:sz w:val="28"/>
        </w:rPr>
      </w:pPr>
    </w:p>
    <w:p w14:paraId="1C59BCB7" w14:textId="77777777" w:rsidR="002777B0" w:rsidRDefault="002777B0">
      <w:pPr>
        <w:pStyle w:val="a3"/>
        <w:rPr>
          <w:b/>
          <w:sz w:val="28"/>
        </w:rPr>
      </w:pPr>
    </w:p>
    <w:p w14:paraId="39A9897B" w14:textId="77777777" w:rsidR="002777B0" w:rsidRDefault="002777B0">
      <w:pPr>
        <w:pStyle w:val="a3"/>
        <w:rPr>
          <w:b/>
          <w:sz w:val="28"/>
        </w:rPr>
      </w:pPr>
    </w:p>
    <w:p w14:paraId="380BF4B9" w14:textId="77777777" w:rsidR="002777B0" w:rsidRDefault="002777B0">
      <w:pPr>
        <w:pStyle w:val="a3"/>
        <w:rPr>
          <w:b/>
          <w:sz w:val="28"/>
        </w:rPr>
      </w:pPr>
    </w:p>
    <w:p w14:paraId="3DB82A29" w14:textId="77777777" w:rsidR="002777B0" w:rsidRDefault="002777B0">
      <w:pPr>
        <w:pStyle w:val="a3"/>
        <w:rPr>
          <w:b/>
          <w:sz w:val="28"/>
        </w:rPr>
      </w:pPr>
    </w:p>
    <w:p w14:paraId="5D362F46" w14:textId="77777777" w:rsidR="002777B0" w:rsidRDefault="002777B0">
      <w:pPr>
        <w:pStyle w:val="a3"/>
        <w:rPr>
          <w:b/>
          <w:sz w:val="28"/>
        </w:rPr>
      </w:pPr>
    </w:p>
    <w:p w14:paraId="02C07C1B" w14:textId="77777777" w:rsidR="002777B0" w:rsidRDefault="002777B0">
      <w:pPr>
        <w:pStyle w:val="a3"/>
        <w:spacing w:before="8"/>
        <w:rPr>
          <w:b/>
          <w:sz w:val="28"/>
        </w:rPr>
      </w:pPr>
    </w:p>
    <w:p w14:paraId="2D65CBF6" w14:textId="77777777" w:rsidR="002777B0" w:rsidRDefault="00000000">
      <w:pPr>
        <w:ind w:left="450"/>
        <w:jc w:val="center"/>
        <w:rPr>
          <w:b/>
          <w:sz w:val="28"/>
        </w:rPr>
      </w:pPr>
      <w:r>
        <w:rPr>
          <w:b/>
          <w:sz w:val="28"/>
        </w:rPr>
        <w:t>г.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Обнинск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2023</w:t>
      </w:r>
      <w:r>
        <w:rPr>
          <w:b/>
          <w:spacing w:val="-2"/>
          <w:sz w:val="28"/>
        </w:rPr>
        <w:t xml:space="preserve"> </w:t>
      </w:r>
      <w:r>
        <w:rPr>
          <w:b/>
          <w:spacing w:val="-5"/>
          <w:sz w:val="28"/>
        </w:rPr>
        <w:t>г.</w:t>
      </w:r>
    </w:p>
    <w:p w14:paraId="354E6008" w14:textId="77777777" w:rsidR="002777B0" w:rsidRDefault="002777B0">
      <w:pPr>
        <w:jc w:val="center"/>
        <w:rPr>
          <w:sz w:val="28"/>
        </w:rPr>
        <w:sectPr w:rsidR="002777B0" w:rsidSect="00401DBF">
          <w:type w:val="continuous"/>
          <w:pgSz w:w="11910" w:h="16840"/>
          <w:pgMar w:top="820" w:right="640" w:bottom="280" w:left="900" w:header="720" w:footer="720" w:gutter="0"/>
          <w:cols w:space="720"/>
        </w:sectPr>
      </w:pPr>
    </w:p>
    <w:p w14:paraId="1AC6DE36" w14:textId="77777777" w:rsidR="002777B0" w:rsidRDefault="00000000">
      <w:pPr>
        <w:pStyle w:val="a3"/>
        <w:spacing w:before="65"/>
        <w:ind w:left="941"/>
      </w:pPr>
      <w:r>
        <w:lastRenderedPageBreak/>
        <w:t>В</w:t>
      </w:r>
      <w:r>
        <w:rPr>
          <w:spacing w:val="-6"/>
        </w:rPr>
        <w:t xml:space="preserve"> </w:t>
      </w:r>
      <w:r>
        <w:t>качестве</w:t>
      </w:r>
      <w:r>
        <w:rPr>
          <w:spacing w:val="-3"/>
        </w:rPr>
        <w:t xml:space="preserve"> </w:t>
      </w:r>
      <w:r>
        <w:t>тем</w:t>
      </w:r>
      <w:r>
        <w:rPr>
          <w:spacing w:val="-3"/>
        </w:rPr>
        <w:t xml:space="preserve"> </w:t>
      </w:r>
      <w:r>
        <w:t>рефератов</w:t>
      </w:r>
      <w:r>
        <w:rPr>
          <w:spacing w:val="-2"/>
        </w:rPr>
        <w:t xml:space="preserve"> </w:t>
      </w:r>
      <w:r>
        <w:t>студентам</w:t>
      </w:r>
      <w:r>
        <w:rPr>
          <w:spacing w:val="-3"/>
        </w:rPr>
        <w:t xml:space="preserve"> </w:t>
      </w:r>
      <w:r>
        <w:t>предлагается</w:t>
      </w:r>
      <w:r>
        <w:rPr>
          <w:spacing w:val="-2"/>
        </w:rPr>
        <w:t xml:space="preserve"> </w:t>
      </w:r>
      <w:r>
        <w:t>выбрать</w:t>
      </w:r>
      <w:r>
        <w:rPr>
          <w:spacing w:val="-1"/>
        </w:rPr>
        <w:t xml:space="preserve"> </w:t>
      </w:r>
      <w:r>
        <w:t>одну</w:t>
      </w:r>
      <w:r>
        <w:rPr>
          <w:spacing w:val="-6"/>
        </w:rPr>
        <w:t xml:space="preserve"> </w:t>
      </w:r>
      <w:r>
        <w:t>работу</w:t>
      </w:r>
      <w:r>
        <w:rPr>
          <w:spacing w:val="-5"/>
        </w:rPr>
        <w:t xml:space="preserve"> </w:t>
      </w:r>
      <w:r>
        <w:t xml:space="preserve">(или </w:t>
      </w:r>
      <w:r>
        <w:rPr>
          <w:spacing w:val="-2"/>
        </w:rPr>
        <w:t>фрагмент</w:t>
      </w:r>
    </w:p>
    <w:p w14:paraId="5A478626" w14:textId="77777777" w:rsidR="002777B0" w:rsidRDefault="00000000">
      <w:pPr>
        <w:pStyle w:val="a3"/>
        <w:ind w:left="232"/>
      </w:pPr>
      <w:r>
        <w:t>работы)</w:t>
      </w:r>
      <w:r>
        <w:rPr>
          <w:spacing w:val="-4"/>
        </w:rPr>
        <w:t xml:space="preserve"> </w:t>
      </w:r>
      <w:r>
        <w:t>того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иного</w:t>
      </w:r>
      <w:r>
        <w:rPr>
          <w:spacing w:val="-5"/>
        </w:rPr>
        <w:t xml:space="preserve"> </w:t>
      </w:r>
      <w:r>
        <w:t>философа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осуществеть</w:t>
      </w:r>
      <w:r>
        <w:rPr>
          <w:spacing w:val="-3"/>
        </w:rPr>
        <w:t xml:space="preserve"> </w:t>
      </w:r>
      <w:r>
        <w:t>реферирование</w:t>
      </w:r>
      <w:r>
        <w:rPr>
          <w:spacing w:val="-4"/>
        </w:rPr>
        <w:t xml:space="preserve"> </w:t>
      </w:r>
      <w:r>
        <w:t>этой</w:t>
      </w:r>
      <w:r>
        <w:rPr>
          <w:spacing w:val="-4"/>
        </w:rPr>
        <w:t xml:space="preserve"> </w:t>
      </w:r>
      <w:r>
        <w:t>работы после</w:t>
      </w:r>
      <w:r>
        <w:rPr>
          <w:spacing w:val="-4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t>тщатель- ного</w:t>
      </w:r>
      <w:r>
        <w:rPr>
          <w:spacing w:val="40"/>
        </w:rPr>
        <w:t xml:space="preserve"> </w:t>
      </w:r>
      <w:r>
        <w:t>изучения. Проверке подлежит прежде всего умение самостоятельно работать с специали- зированными философскими текстами. Примерный объем реферата – 15-20 стр. в формате и в соответствии с требованиями, определяемыми ниже.</w:t>
      </w:r>
    </w:p>
    <w:p w14:paraId="04F2330E" w14:textId="77777777" w:rsidR="002777B0" w:rsidRDefault="002777B0">
      <w:pPr>
        <w:pStyle w:val="a3"/>
        <w:spacing w:before="5"/>
      </w:pPr>
    </w:p>
    <w:p w14:paraId="5A9D4BFE" w14:textId="77777777" w:rsidR="002777B0" w:rsidRDefault="00000000">
      <w:pPr>
        <w:pStyle w:val="2"/>
        <w:numPr>
          <w:ilvl w:val="0"/>
          <w:numId w:val="4"/>
        </w:numPr>
        <w:tabs>
          <w:tab w:val="left" w:pos="472"/>
        </w:tabs>
        <w:spacing w:line="274" w:lineRule="exact"/>
        <w:ind w:left="472" w:hanging="240"/>
      </w:pPr>
      <w:r>
        <w:t>Перечень</w:t>
      </w:r>
      <w:r>
        <w:rPr>
          <w:spacing w:val="-1"/>
        </w:rPr>
        <w:t xml:space="preserve"> </w:t>
      </w:r>
      <w:r>
        <w:t>тем</w:t>
      </w:r>
      <w:r>
        <w:rPr>
          <w:spacing w:val="-1"/>
        </w:rPr>
        <w:t xml:space="preserve"> </w:t>
      </w:r>
      <w:r>
        <w:rPr>
          <w:spacing w:val="-2"/>
        </w:rPr>
        <w:t>рефератов</w:t>
      </w:r>
    </w:p>
    <w:p w14:paraId="5F793A0B" w14:textId="77777777" w:rsidR="002777B0" w:rsidRDefault="00000000">
      <w:pPr>
        <w:pStyle w:val="a4"/>
        <w:numPr>
          <w:ilvl w:val="0"/>
          <w:numId w:val="3"/>
        </w:numPr>
        <w:tabs>
          <w:tab w:val="left" w:pos="936"/>
        </w:tabs>
        <w:spacing w:line="274" w:lineRule="exact"/>
        <w:rPr>
          <w:sz w:val="24"/>
        </w:rPr>
      </w:pPr>
      <w:r>
        <w:rPr>
          <w:sz w:val="24"/>
        </w:rPr>
        <w:t>Платон.</w:t>
      </w:r>
      <w:r>
        <w:rPr>
          <w:spacing w:val="-2"/>
          <w:sz w:val="24"/>
        </w:rPr>
        <w:t xml:space="preserve"> </w:t>
      </w:r>
      <w:r>
        <w:rPr>
          <w:sz w:val="24"/>
        </w:rPr>
        <w:t>Апология</w:t>
      </w:r>
      <w:r>
        <w:rPr>
          <w:spacing w:val="-2"/>
          <w:sz w:val="24"/>
        </w:rPr>
        <w:t xml:space="preserve"> </w:t>
      </w:r>
      <w:r>
        <w:rPr>
          <w:sz w:val="24"/>
        </w:rPr>
        <w:t>Сократа.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Платон.</w:t>
      </w:r>
      <w:r>
        <w:rPr>
          <w:spacing w:val="-2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3-х тт.</w:t>
      </w:r>
      <w:r>
        <w:rPr>
          <w:spacing w:val="-2"/>
          <w:sz w:val="24"/>
        </w:rPr>
        <w:t xml:space="preserve"> </w:t>
      </w:r>
      <w:r>
        <w:rPr>
          <w:sz w:val="24"/>
        </w:rPr>
        <w:t>Т1.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Мысль.</w:t>
      </w:r>
      <w:r>
        <w:rPr>
          <w:spacing w:val="-2"/>
          <w:sz w:val="24"/>
        </w:rPr>
        <w:t xml:space="preserve"> </w:t>
      </w:r>
      <w:r>
        <w:rPr>
          <w:sz w:val="24"/>
        </w:rPr>
        <w:t>1968.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81-</w:t>
      </w:r>
      <w:r>
        <w:rPr>
          <w:spacing w:val="-4"/>
          <w:sz w:val="24"/>
        </w:rPr>
        <w:t>112.</w:t>
      </w:r>
    </w:p>
    <w:p w14:paraId="48B4B1FB" w14:textId="77777777" w:rsidR="002777B0" w:rsidRDefault="00000000">
      <w:pPr>
        <w:pStyle w:val="a4"/>
        <w:numPr>
          <w:ilvl w:val="0"/>
          <w:numId w:val="3"/>
        </w:numPr>
        <w:tabs>
          <w:tab w:val="left" w:pos="936"/>
        </w:tabs>
        <w:spacing w:line="275" w:lineRule="exact"/>
        <w:rPr>
          <w:sz w:val="24"/>
        </w:rPr>
      </w:pPr>
      <w:r>
        <w:rPr>
          <w:sz w:val="24"/>
        </w:rPr>
        <w:t>Аристотель.</w:t>
      </w:r>
      <w:r>
        <w:rPr>
          <w:spacing w:val="-3"/>
          <w:sz w:val="24"/>
        </w:rPr>
        <w:t xml:space="preserve"> </w:t>
      </w:r>
      <w:r>
        <w:rPr>
          <w:sz w:val="24"/>
        </w:rPr>
        <w:t>Категории.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Аристотель.</w:t>
      </w:r>
      <w:r>
        <w:rPr>
          <w:spacing w:val="-3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4-х</w:t>
      </w:r>
      <w:r>
        <w:rPr>
          <w:spacing w:val="-1"/>
          <w:sz w:val="24"/>
        </w:rPr>
        <w:t xml:space="preserve"> </w:t>
      </w:r>
      <w:r>
        <w:rPr>
          <w:sz w:val="24"/>
        </w:rPr>
        <w:t>тт.</w:t>
      </w:r>
      <w:r>
        <w:rPr>
          <w:spacing w:val="-2"/>
          <w:sz w:val="24"/>
        </w:rPr>
        <w:t xml:space="preserve"> </w:t>
      </w:r>
      <w:r>
        <w:rPr>
          <w:sz w:val="24"/>
        </w:rPr>
        <w:t>Т.2.</w:t>
      </w:r>
      <w:r>
        <w:rPr>
          <w:spacing w:val="-2"/>
          <w:sz w:val="24"/>
        </w:rPr>
        <w:t xml:space="preserve"> </w:t>
      </w:r>
      <w:r>
        <w:rPr>
          <w:sz w:val="24"/>
        </w:rPr>
        <w:t>М.Мысль.</w:t>
      </w:r>
      <w:r>
        <w:rPr>
          <w:spacing w:val="-3"/>
          <w:sz w:val="24"/>
        </w:rPr>
        <w:t xml:space="preserve"> </w:t>
      </w:r>
      <w:r>
        <w:rPr>
          <w:sz w:val="24"/>
        </w:rPr>
        <w:t>1978.</w:t>
      </w:r>
      <w:r>
        <w:rPr>
          <w:spacing w:val="-2"/>
          <w:sz w:val="24"/>
        </w:rPr>
        <w:t xml:space="preserve"> </w:t>
      </w:r>
      <w:r>
        <w:rPr>
          <w:sz w:val="24"/>
        </w:rPr>
        <w:t>С.51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90.</w:t>
      </w:r>
    </w:p>
    <w:p w14:paraId="571CB8EF" w14:textId="77777777" w:rsidR="002777B0" w:rsidRDefault="00000000">
      <w:pPr>
        <w:pStyle w:val="a4"/>
        <w:numPr>
          <w:ilvl w:val="0"/>
          <w:numId w:val="3"/>
        </w:numPr>
        <w:tabs>
          <w:tab w:val="left" w:pos="936"/>
        </w:tabs>
        <w:ind w:right="929"/>
        <w:rPr>
          <w:sz w:val="24"/>
        </w:rPr>
      </w:pPr>
      <w:r>
        <w:rPr>
          <w:sz w:val="24"/>
        </w:rPr>
        <w:t>Аристотель.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софистических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опровержениях.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Соч.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4-х</w:t>
      </w:r>
      <w:r>
        <w:rPr>
          <w:spacing w:val="-2"/>
          <w:sz w:val="24"/>
        </w:rPr>
        <w:t xml:space="preserve"> </w:t>
      </w:r>
      <w:r>
        <w:rPr>
          <w:sz w:val="24"/>
        </w:rPr>
        <w:t>тт.</w:t>
      </w:r>
      <w:r>
        <w:rPr>
          <w:spacing w:val="-4"/>
          <w:sz w:val="24"/>
        </w:rPr>
        <w:t xml:space="preserve"> </w:t>
      </w:r>
      <w:r>
        <w:rPr>
          <w:sz w:val="24"/>
        </w:rPr>
        <w:t>Т.2.</w:t>
      </w:r>
      <w:r>
        <w:rPr>
          <w:spacing w:val="-4"/>
          <w:sz w:val="24"/>
        </w:rPr>
        <w:t xml:space="preserve"> </w:t>
      </w:r>
      <w:r>
        <w:rPr>
          <w:sz w:val="24"/>
        </w:rPr>
        <w:t>М.Мысль.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1978. </w:t>
      </w:r>
      <w:r>
        <w:rPr>
          <w:spacing w:val="-2"/>
          <w:sz w:val="24"/>
        </w:rPr>
        <w:t>С.533-593.</w:t>
      </w:r>
    </w:p>
    <w:p w14:paraId="03EF7EFF" w14:textId="77777777" w:rsidR="002777B0" w:rsidRDefault="00000000">
      <w:pPr>
        <w:pStyle w:val="a4"/>
        <w:numPr>
          <w:ilvl w:val="0"/>
          <w:numId w:val="3"/>
        </w:numPr>
        <w:tabs>
          <w:tab w:val="left" w:pos="936"/>
        </w:tabs>
        <w:rPr>
          <w:sz w:val="24"/>
        </w:rPr>
      </w:pPr>
      <w:r>
        <w:rPr>
          <w:sz w:val="24"/>
        </w:rPr>
        <w:t>Аристотель.</w:t>
      </w:r>
      <w:r>
        <w:rPr>
          <w:spacing w:val="-4"/>
          <w:sz w:val="24"/>
        </w:rPr>
        <w:t xml:space="preserve"> </w:t>
      </w:r>
      <w:r>
        <w:rPr>
          <w:sz w:val="24"/>
        </w:rPr>
        <w:t>Большая</w:t>
      </w:r>
      <w:r>
        <w:rPr>
          <w:spacing w:val="-2"/>
          <w:sz w:val="24"/>
        </w:rPr>
        <w:t xml:space="preserve"> </w:t>
      </w:r>
      <w:r>
        <w:rPr>
          <w:sz w:val="24"/>
        </w:rPr>
        <w:t>этика. -</w:t>
      </w:r>
      <w:r>
        <w:rPr>
          <w:spacing w:val="-3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4-х тт.</w:t>
      </w:r>
      <w:r>
        <w:rPr>
          <w:spacing w:val="-2"/>
          <w:sz w:val="24"/>
        </w:rPr>
        <w:t xml:space="preserve"> </w:t>
      </w:r>
      <w:r>
        <w:rPr>
          <w:sz w:val="24"/>
        </w:rPr>
        <w:t>Т.4.</w:t>
      </w:r>
      <w:r>
        <w:rPr>
          <w:spacing w:val="-2"/>
          <w:sz w:val="24"/>
        </w:rPr>
        <w:t xml:space="preserve"> </w:t>
      </w:r>
      <w:r>
        <w:rPr>
          <w:sz w:val="24"/>
        </w:rPr>
        <w:t>М.Мысль.</w:t>
      </w:r>
      <w:r>
        <w:rPr>
          <w:spacing w:val="-2"/>
          <w:sz w:val="24"/>
        </w:rPr>
        <w:t xml:space="preserve"> </w:t>
      </w:r>
      <w:r>
        <w:rPr>
          <w:sz w:val="24"/>
        </w:rPr>
        <w:t>1983.</w:t>
      </w:r>
      <w:r>
        <w:rPr>
          <w:spacing w:val="-1"/>
          <w:sz w:val="24"/>
        </w:rPr>
        <w:t xml:space="preserve"> </w:t>
      </w:r>
      <w:r>
        <w:rPr>
          <w:sz w:val="24"/>
        </w:rPr>
        <w:t>С.295-</w:t>
      </w:r>
      <w:r>
        <w:rPr>
          <w:spacing w:val="-4"/>
          <w:sz w:val="24"/>
        </w:rPr>
        <w:t>374.</w:t>
      </w:r>
    </w:p>
    <w:p w14:paraId="15E7ABC5" w14:textId="77777777" w:rsidR="002777B0" w:rsidRDefault="00000000">
      <w:pPr>
        <w:pStyle w:val="a4"/>
        <w:numPr>
          <w:ilvl w:val="0"/>
          <w:numId w:val="3"/>
        </w:numPr>
        <w:tabs>
          <w:tab w:val="left" w:pos="936"/>
        </w:tabs>
        <w:rPr>
          <w:sz w:val="24"/>
        </w:rPr>
      </w:pPr>
      <w:r>
        <w:rPr>
          <w:sz w:val="24"/>
        </w:rPr>
        <w:t>Аристотель.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Политика.</w:t>
      </w:r>
      <w:r>
        <w:rPr>
          <w:spacing w:val="-5"/>
          <w:sz w:val="24"/>
        </w:rPr>
        <w:t xml:space="preserve"> </w:t>
      </w:r>
      <w:r>
        <w:rPr>
          <w:sz w:val="24"/>
        </w:rPr>
        <w:t>Книга</w:t>
      </w:r>
      <w:r>
        <w:rPr>
          <w:spacing w:val="-3"/>
          <w:sz w:val="24"/>
        </w:rPr>
        <w:t xml:space="preserve"> </w:t>
      </w:r>
      <w:r>
        <w:rPr>
          <w:sz w:val="24"/>
        </w:rPr>
        <w:t>первая. -</w:t>
      </w:r>
      <w:r>
        <w:rPr>
          <w:spacing w:val="-3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4-х тт.</w:t>
      </w:r>
      <w:r>
        <w:rPr>
          <w:spacing w:val="-2"/>
          <w:sz w:val="24"/>
        </w:rPr>
        <w:t xml:space="preserve"> </w:t>
      </w:r>
      <w:r>
        <w:rPr>
          <w:sz w:val="24"/>
        </w:rPr>
        <w:t>Т.4.</w:t>
      </w:r>
      <w:r>
        <w:rPr>
          <w:spacing w:val="-2"/>
          <w:sz w:val="24"/>
        </w:rPr>
        <w:t xml:space="preserve"> </w:t>
      </w:r>
      <w:r>
        <w:rPr>
          <w:sz w:val="24"/>
        </w:rPr>
        <w:t>М.Мысль.</w:t>
      </w:r>
      <w:r>
        <w:rPr>
          <w:spacing w:val="-2"/>
          <w:sz w:val="24"/>
        </w:rPr>
        <w:t xml:space="preserve"> </w:t>
      </w:r>
      <w:r>
        <w:rPr>
          <w:sz w:val="24"/>
        </w:rPr>
        <w:t>1983.</w:t>
      </w:r>
      <w:r>
        <w:rPr>
          <w:spacing w:val="-1"/>
          <w:sz w:val="24"/>
        </w:rPr>
        <w:t xml:space="preserve"> </w:t>
      </w:r>
      <w:r>
        <w:rPr>
          <w:sz w:val="24"/>
        </w:rPr>
        <w:t>С.376-</w:t>
      </w:r>
      <w:r>
        <w:rPr>
          <w:spacing w:val="-4"/>
          <w:sz w:val="24"/>
        </w:rPr>
        <w:t>402.</w:t>
      </w:r>
    </w:p>
    <w:p w14:paraId="73B561B4" w14:textId="77777777" w:rsidR="002777B0" w:rsidRDefault="00000000">
      <w:pPr>
        <w:pStyle w:val="a4"/>
        <w:numPr>
          <w:ilvl w:val="0"/>
          <w:numId w:val="3"/>
        </w:numPr>
        <w:tabs>
          <w:tab w:val="left" w:pos="936"/>
        </w:tabs>
        <w:ind w:right="291"/>
        <w:rPr>
          <w:sz w:val="24"/>
        </w:rPr>
      </w:pPr>
      <w:r>
        <w:rPr>
          <w:sz w:val="24"/>
        </w:rPr>
        <w:t>Кузанский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1"/>
          <w:sz w:val="24"/>
        </w:rPr>
        <w:t xml:space="preserve"> </w:t>
      </w:r>
      <w:r>
        <w:rPr>
          <w:sz w:val="24"/>
        </w:rPr>
        <w:t>ученом</w:t>
      </w:r>
      <w:r>
        <w:rPr>
          <w:spacing w:val="-3"/>
          <w:sz w:val="24"/>
        </w:rPr>
        <w:t xml:space="preserve"> </w:t>
      </w:r>
      <w:r>
        <w:rPr>
          <w:sz w:val="24"/>
        </w:rPr>
        <w:t>незнании. –</w:t>
      </w:r>
      <w:r>
        <w:rPr>
          <w:spacing w:val="-2"/>
          <w:sz w:val="24"/>
        </w:rPr>
        <w:t xml:space="preserve"> </w:t>
      </w:r>
      <w:r>
        <w:rPr>
          <w:sz w:val="24"/>
        </w:rPr>
        <w:t>Н.Кузанский.</w:t>
      </w:r>
      <w:r>
        <w:rPr>
          <w:spacing w:val="-5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2-х</w:t>
      </w:r>
      <w:r>
        <w:rPr>
          <w:spacing w:val="-1"/>
          <w:sz w:val="24"/>
        </w:rPr>
        <w:t xml:space="preserve"> </w:t>
      </w:r>
      <w:r>
        <w:rPr>
          <w:sz w:val="24"/>
        </w:rPr>
        <w:t>тт.</w:t>
      </w:r>
      <w:r>
        <w:rPr>
          <w:spacing w:val="-2"/>
          <w:sz w:val="24"/>
        </w:rPr>
        <w:t xml:space="preserve"> </w:t>
      </w:r>
      <w:r>
        <w:rPr>
          <w:sz w:val="24"/>
        </w:rPr>
        <w:t>Т.1.</w:t>
      </w:r>
      <w:r>
        <w:rPr>
          <w:spacing w:val="-5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Мысль.</w:t>
      </w:r>
      <w:r>
        <w:rPr>
          <w:spacing w:val="-2"/>
          <w:sz w:val="24"/>
        </w:rPr>
        <w:t xml:space="preserve"> </w:t>
      </w:r>
      <w:r>
        <w:rPr>
          <w:sz w:val="24"/>
        </w:rPr>
        <w:t>1979.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С. </w:t>
      </w:r>
      <w:r>
        <w:rPr>
          <w:spacing w:val="-2"/>
          <w:sz w:val="24"/>
        </w:rPr>
        <w:t>47-184.</w:t>
      </w:r>
    </w:p>
    <w:p w14:paraId="10723EFD" w14:textId="77777777" w:rsidR="002777B0" w:rsidRDefault="00000000">
      <w:pPr>
        <w:pStyle w:val="a4"/>
        <w:numPr>
          <w:ilvl w:val="0"/>
          <w:numId w:val="3"/>
        </w:numPr>
        <w:tabs>
          <w:tab w:val="left" w:pos="936"/>
        </w:tabs>
        <w:ind w:right="368"/>
        <w:rPr>
          <w:sz w:val="24"/>
        </w:rPr>
      </w:pPr>
      <w:r>
        <w:rPr>
          <w:sz w:val="24"/>
        </w:rPr>
        <w:t>Бэкон</w:t>
      </w:r>
      <w:r>
        <w:rPr>
          <w:spacing w:val="-3"/>
          <w:sz w:val="24"/>
        </w:rPr>
        <w:t xml:space="preserve"> </w:t>
      </w:r>
      <w:r>
        <w:rPr>
          <w:sz w:val="24"/>
        </w:rPr>
        <w:t>Ф.</w:t>
      </w:r>
      <w:r>
        <w:rPr>
          <w:spacing w:val="-3"/>
          <w:sz w:val="24"/>
        </w:rPr>
        <w:t xml:space="preserve"> </w:t>
      </w:r>
      <w:r>
        <w:rPr>
          <w:sz w:val="24"/>
        </w:rPr>
        <w:t>Новый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органон.</w:t>
      </w:r>
      <w:r>
        <w:rPr>
          <w:spacing w:val="-3"/>
          <w:sz w:val="24"/>
        </w:rPr>
        <w:t xml:space="preserve"> </w:t>
      </w:r>
      <w:r>
        <w:rPr>
          <w:sz w:val="24"/>
        </w:rPr>
        <w:t>Книга</w:t>
      </w:r>
      <w:r>
        <w:rPr>
          <w:spacing w:val="-3"/>
          <w:sz w:val="24"/>
        </w:rPr>
        <w:t xml:space="preserve"> </w:t>
      </w:r>
      <w:r>
        <w:rPr>
          <w:sz w:val="24"/>
        </w:rPr>
        <w:t>вторая</w:t>
      </w:r>
      <w:r>
        <w:rPr>
          <w:spacing w:val="-3"/>
          <w:sz w:val="24"/>
        </w:rPr>
        <w:t xml:space="preserve"> </w:t>
      </w:r>
      <w:r>
        <w:rPr>
          <w:sz w:val="24"/>
        </w:rPr>
        <w:t>афоризмов</w:t>
      </w:r>
      <w:r>
        <w:rPr>
          <w:spacing w:val="-4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истолковании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цар- стве человека. – Ф.Бэкон Соч. в 2-тт. Т.2. М. Мысль. 1972. С. 82 – 222.</w:t>
      </w:r>
    </w:p>
    <w:p w14:paraId="09E7287C" w14:textId="77777777" w:rsidR="002777B0" w:rsidRDefault="00000000">
      <w:pPr>
        <w:pStyle w:val="a4"/>
        <w:numPr>
          <w:ilvl w:val="0"/>
          <w:numId w:val="3"/>
        </w:numPr>
        <w:tabs>
          <w:tab w:val="left" w:pos="936"/>
        </w:tabs>
        <w:ind w:right="377"/>
        <w:rPr>
          <w:sz w:val="24"/>
        </w:rPr>
      </w:pPr>
      <w:r>
        <w:rPr>
          <w:sz w:val="24"/>
        </w:rPr>
        <w:t>Гоббс</w:t>
      </w:r>
      <w:r>
        <w:rPr>
          <w:spacing w:val="-4"/>
          <w:sz w:val="24"/>
        </w:rPr>
        <w:t xml:space="preserve"> </w:t>
      </w:r>
      <w:r>
        <w:rPr>
          <w:sz w:val="24"/>
        </w:rPr>
        <w:t>Т.</w:t>
      </w:r>
      <w:r>
        <w:rPr>
          <w:spacing w:val="-3"/>
          <w:sz w:val="24"/>
        </w:rPr>
        <w:t xml:space="preserve"> </w:t>
      </w:r>
      <w:r>
        <w:rPr>
          <w:sz w:val="24"/>
        </w:rPr>
        <w:t>Левиафан,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материя,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власть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4"/>
          <w:sz w:val="24"/>
        </w:rPr>
        <w:t xml:space="preserve"> </w:t>
      </w:r>
      <w:r>
        <w:rPr>
          <w:sz w:val="24"/>
        </w:rPr>
        <w:t>церковного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гражданско- го. Часть 1. О человеке. – Т.Гоббс. Соч. в 2-х тт. Т.2. М. Мысль. 1991. С. 9-128.</w:t>
      </w:r>
    </w:p>
    <w:p w14:paraId="0408D5D9" w14:textId="77777777" w:rsidR="002777B0" w:rsidRDefault="00000000">
      <w:pPr>
        <w:pStyle w:val="a4"/>
        <w:numPr>
          <w:ilvl w:val="0"/>
          <w:numId w:val="3"/>
        </w:numPr>
        <w:tabs>
          <w:tab w:val="left" w:pos="936"/>
        </w:tabs>
        <w:ind w:right="377"/>
        <w:rPr>
          <w:sz w:val="24"/>
        </w:rPr>
      </w:pPr>
      <w:r>
        <w:rPr>
          <w:sz w:val="24"/>
        </w:rPr>
        <w:t>Гоббс</w:t>
      </w:r>
      <w:r>
        <w:rPr>
          <w:spacing w:val="-4"/>
          <w:sz w:val="24"/>
        </w:rPr>
        <w:t xml:space="preserve"> </w:t>
      </w:r>
      <w:r>
        <w:rPr>
          <w:sz w:val="24"/>
        </w:rPr>
        <w:t>Т.</w:t>
      </w:r>
      <w:r>
        <w:rPr>
          <w:spacing w:val="-3"/>
          <w:sz w:val="24"/>
        </w:rPr>
        <w:t xml:space="preserve"> </w:t>
      </w:r>
      <w:r>
        <w:rPr>
          <w:sz w:val="24"/>
        </w:rPr>
        <w:t>Левиафан,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материя,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власть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4"/>
          <w:sz w:val="24"/>
        </w:rPr>
        <w:t xml:space="preserve"> </w:t>
      </w:r>
      <w:r>
        <w:rPr>
          <w:sz w:val="24"/>
        </w:rPr>
        <w:t>церковного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гражданско- го. Часть 2. О государстве. – Т.Гоббс. Соч. в 2-х тт. Т.2. М. Мысль. 1991. С. 129-287.</w:t>
      </w:r>
    </w:p>
    <w:p w14:paraId="62008D2B" w14:textId="77777777" w:rsidR="002777B0" w:rsidRDefault="00000000">
      <w:pPr>
        <w:pStyle w:val="a4"/>
        <w:numPr>
          <w:ilvl w:val="0"/>
          <w:numId w:val="3"/>
        </w:numPr>
        <w:tabs>
          <w:tab w:val="left" w:pos="936"/>
        </w:tabs>
        <w:ind w:right="574"/>
        <w:rPr>
          <w:sz w:val="24"/>
        </w:rPr>
      </w:pPr>
      <w:r>
        <w:rPr>
          <w:sz w:val="24"/>
        </w:rPr>
        <w:t>Лейбниц</w:t>
      </w:r>
      <w:r>
        <w:rPr>
          <w:spacing w:val="-3"/>
          <w:sz w:val="24"/>
        </w:rPr>
        <w:t xml:space="preserve"> </w:t>
      </w:r>
      <w:r>
        <w:rPr>
          <w:sz w:val="24"/>
        </w:rPr>
        <w:t>Г.В.</w:t>
      </w:r>
      <w:r>
        <w:rPr>
          <w:spacing w:val="-3"/>
          <w:sz w:val="24"/>
        </w:rPr>
        <w:t xml:space="preserve"> </w:t>
      </w:r>
      <w:r>
        <w:rPr>
          <w:sz w:val="24"/>
        </w:rPr>
        <w:t>Монадология.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Г.В.Лейбниц.</w:t>
      </w:r>
      <w:r>
        <w:rPr>
          <w:spacing w:val="-3"/>
          <w:sz w:val="24"/>
        </w:rPr>
        <w:t xml:space="preserve"> </w:t>
      </w:r>
      <w:r>
        <w:rPr>
          <w:sz w:val="24"/>
        </w:rPr>
        <w:t>Соч.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4-х</w:t>
      </w:r>
      <w:r>
        <w:rPr>
          <w:spacing w:val="-1"/>
          <w:sz w:val="24"/>
        </w:rPr>
        <w:t xml:space="preserve"> </w:t>
      </w:r>
      <w:r>
        <w:rPr>
          <w:sz w:val="24"/>
        </w:rPr>
        <w:t>тт.</w:t>
      </w:r>
      <w:r>
        <w:rPr>
          <w:spacing w:val="-3"/>
          <w:sz w:val="24"/>
        </w:rPr>
        <w:t xml:space="preserve"> </w:t>
      </w:r>
      <w:r>
        <w:rPr>
          <w:sz w:val="24"/>
        </w:rPr>
        <w:t>Т1.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Мысль.</w:t>
      </w:r>
      <w:r>
        <w:rPr>
          <w:spacing w:val="-3"/>
          <w:sz w:val="24"/>
        </w:rPr>
        <w:t xml:space="preserve"> </w:t>
      </w:r>
      <w:r>
        <w:rPr>
          <w:sz w:val="24"/>
        </w:rPr>
        <w:t>1982.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413- </w:t>
      </w:r>
      <w:r>
        <w:rPr>
          <w:spacing w:val="-4"/>
          <w:sz w:val="24"/>
        </w:rPr>
        <w:t>429.</w:t>
      </w:r>
    </w:p>
    <w:p w14:paraId="4A349252" w14:textId="77777777" w:rsidR="002777B0" w:rsidRDefault="00000000">
      <w:pPr>
        <w:pStyle w:val="a4"/>
        <w:numPr>
          <w:ilvl w:val="0"/>
          <w:numId w:val="3"/>
        </w:numPr>
        <w:tabs>
          <w:tab w:val="left" w:pos="936"/>
        </w:tabs>
        <w:ind w:right="459"/>
        <w:rPr>
          <w:sz w:val="24"/>
        </w:rPr>
      </w:pPr>
      <w:r>
        <w:rPr>
          <w:sz w:val="24"/>
        </w:rPr>
        <w:t>Лейбниц</w:t>
      </w:r>
      <w:r>
        <w:rPr>
          <w:spacing w:val="-3"/>
          <w:sz w:val="24"/>
        </w:rPr>
        <w:t xml:space="preserve"> </w:t>
      </w:r>
      <w:r>
        <w:rPr>
          <w:sz w:val="24"/>
        </w:rPr>
        <w:t>Г.В.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Математика</w:t>
      </w:r>
      <w:r>
        <w:rPr>
          <w:spacing w:val="-3"/>
          <w:sz w:val="24"/>
        </w:rPr>
        <w:t xml:space="preserve"> </w:t>
      </w:r>
      <w:r>
        <w:rPr>
          <w:sz w:val="24"/>
        </w:rPr>
        <w:t>разума.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Г.В.Лейбниц.</w:t>
      </w:r>
      <w:r>
        <w:rPr>
          <w:spacing w:val="-5"/>
          <w:sz w:val="24"/>
        </w:rPr>
        <w:t xml:space="preserve"> </w:t>
      </w:r>
      <w:r>
        <w:rPr>
          <w:sz w:val="24"/>
        </w:rPr>
        <w:t>Соч.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4-х</w:t>
      </w:r>
      <w:r>
        <w:rPr>
          <w:spacing w:val="-1"/>
          <w:sz w:val="24"/>
        </w:rPr>
        <w:t xml:space="preserve"> </w:t>
      </w:r>
      <w:r>
        <w:rPr>
          <w:sz w:val="24"/>
        </w:rPr>
        <w:t>тт.</w:t>
      </w:r>
      <w:r>
        <w:rPr>
          <w:spacing w:val="-3"/>
          <w:sz w:val="24"/>
        </w:rPr>
        <w:t xml:space="preserve"> </w:t>
      </w:r>
      <w:r>
        <w:rPr>
          <w:sz w:val="24"/>
        </w:rPr>
        <w:t>Т3.</w:t>
      </w:r>
      <w:r>
        <w:rPr>
          <w:spacing w:val="-5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Мысль.</w:t>
      </w:r>
      <w:r>
        <w:rPr>
          <w:spacing w:val="-3"/>
          <w:sz w:val="24"/>
        </w:rPr>
        <w:t xml:space="preserve"> </w:t>
      </w:r>
      <w:r>
        <w:rPr>
          <w:sz w:val="24"/>
        </w:rPr>
        <w:t>1984.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С. </w:t>
      </w:r>
      <w:r>
        <w:rPr>
          <w:spacing w:val="-2"/>
          <w:sz w:val="24"/>
        </w:rPr>
        <w:t>550-559.</w:t>
      </w:r>
    </w:p>
    <w:p w14:paraId="5DDE3C9D" w14:textId="77777777" w:rsidR="002777B0" w:rsidRDefault="00000000">
      <w:pPr>
        <w:pStyle w:val="a4"/>
        <w:numPr>
          <w:ilvl w:val="0"/>
          <w:numId w:val="3"/>
        </w:numPr>
        <w:tabs>
          <w:tab w:val="left" w:pos="936"/>
        </w:tabs>
        <w:ind w:right="342"/>
        <w:rPr>
          <w:sz w:val="24"/>
        </w:rPr>
      </w:pPr>
      <w:r>
        <w:rPr>
          <w:sz w:val="24"/>
        </w:rPr>
        <w:t>Беркли</w:t>
      </w:r>
      <w:r>
        <w:rPr>
          <w:spacing w:val="-3"/>
          <w:sz w:val="24"/>
        </w:rPr>
        <w:t xml:space="preserve"> </w:t>
      </w:r>
      <w:r>
        <w:rPr>
          <w:sz w:val="24"/>
        </w:rPr>
        <w:t>Дж.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Аналитик,</w:t>
      </w:r>
      <w:r>
        <w:rPr>
          <w:spacing w:val="-7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4"/>
          <w:sz w:val="24"/>
        </w:rPr>
        <w:t xml:space="preserve"> </w:t>
      </w:r>
      <w:r>
        <w:rPr>
          <w:sz w:val="24"/>
        </w:rPr>
        <w:t>адресованное</w:t>
      </w:r>
      <w:r>
        <w:rPr>
          <w:spacing w:val="-5"/>
          <w:sz w:val="24"/>
        </w:rPr>
        <w:t xml:space="preserve"> </w:t>
      </w:r>
      <w:r>
        <w:rPr>
          <w:sz w:val="24"/>
        </w:rPr>
        <w:t>неверующему</w:t>
      </w:r>
      <w:r>
        <w:rPr>
          <w:spacing w:val="-7"/>
          <w:sz w:val="24"/>
        </w:rPr>
        <w:t xml:space="preserve"> </w:t>
      </w:r>
      <w:r>
        <w:rPr>
          <w:sz w:val="24"/>
        </w:rPr>
        <w:t>математику. –</w:t>
      </w:r>
      <w:r>
        <w:rPr>
          <w:spacing w:val="-4"/>
          <w:sz w:val="24"/>
        </w:rPr>
        <w:t xml:space="preserve"> </w:t>
      </w:r>
      <w:r>
        <w:rPr>
          <w:sz w:val="24"/>
        </w:rPr>
        <w:t>Дж. Беркли. Сочинения. М. Мысль. 1978. С. 395-442.</w:t>
      </w:r>
    </w:p>
    <w:p w14:paraId="31C8314C" w14:textId="77777777" w:rsidR="002777B0" w:rsidRDefault="00000000">
      <w:pPr>
        <w:pStyle w:val="a4"/>
        <w:numPr>
          <w:ilvl w:val="0"/>
          <w:numId w:val="3"/>
        </w:numPr>
        <w:tabs>
          <w:tab w:val="left" w:pos="936"/>
        </w:tabs>
        <w:rPr>
          <w:sz w:val="24"/>
        </w:rPr>
      </w:pPr>
      <w:r>
        <w:rPr>
          <w:sz w:val="24"/>
        </w:rPr>
        <w:t>Дидро</w:t>
      </w:r>
      <w:r>
        <w:rPr>
          <w:spacing w:val="-2"/>
          <w:sz w:val="24"/>
        </w:rPr>
        <w:t xml:space="preserve"> </w:t>
      </w:r>
      <w:r>
        <w:rPr>
          <w:sz w:val="24"/>
        </w:rPr>
        <w:t>Д.</w:t>
      </w:r>
      <w:r>
        <w:rPr>
          <w:spacing w:val="-1"/>
          <w:sz w:val="24"/>
        </w:rPr>
        <w:t xml:space="preserve"> </w:t>
      </w:r>
      <w:r>
        <w:rPr>
          <w:sz w:val="24"/>
        </w:rPr>
        <w:t>Философские</w:t>
      </w:r>
      <w:r>
        <w:rPr>
          <w:spacing w:val="-5"/>
          <w:sz w:val="24"/>
        </w:rPr>
        <w:t xml:space="preserve"> </w:t>
      </w:r>
      <w:r>
        <w:rPr>
          <w:sz w:val="24"/>
        </w:rPr>
        <w:t>мысли.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Д.Дидро.</w:t>
      </w:r>
      <w:r>
        <w:rPr>
          <w:spacing w:val="-1"/>
          <w:sz w:val="24"/>
        </w:rPr>
        <w:t xml:space="preserve"> </w:t>
      </w:r>
      <w:r>
        <w:rPr>
          <w:sz w:val="24"/>
        </w:rPr>
        <w:t>Соч.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2-х</w:t>
      </w:r>
      <w:r>
        <w:rPr>
          <w:spacing w:val="1"/>
          <w:sz w:val="24"/>
        </w:rPr>
        <w:t xml:space="preserve"> </w:t>
      </w:r>
      <w:r>
        <w:rPr>
          <w:sz w:val="24"/>
        </w:rPr>
        <w:t>тт.</w:t>
      </w:r>
      <w:r>
        <w:rPr>
          <w:spacing w:val="-1"/>
          <w:sz w:val="24"/>
        </w:rPr>
        <w:t xml:space="preserve"> </w:t>
      </w:r>
      <w:r>
        <w:rPr>
          <w:sz w:val="24"/>
        </w:rPr>
        <w:t>Т.1.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Мысль.</w:t>
      </w:r>
      <w:r>
        <w:rPr>
          <w:spacing w:val="-1"/>
          <w:sz w:val="24"/>
        </w:rPr>
        <w:t xml:space="preserve"> </w:t>
      </w:r>
      <w:r>
        <w:rPr>
          <w:sz w:val="24"/>
        </w:rPr>
        <w:t>1986.</w:t>
      </w:r>
      <w:r>
        <w:rPr>
          <w:spacing w:val="-1"/>
          <w:sz w:val="24"/>
        </w:rPr>
        <w:t xml:space="preserve"> </w:t>
      </w:r>
      <w:r>
        <w:rPr>
          <w:sz w:val="24"/>
        </w:rPr>
        <w:t>С.164-</w:t>
      </w:r>
      <w:r>
        <w:rPr>
          <w:spacing w:val="-4"/>
          <w:sz w:val="24"/>
        </w:rPr>
        <w:t>187.</w:t>
      </w:r>
    </w:p>
    <w:p w14:paraId="6817F76A" w14:textId="77777777" w:rsidR="002777B0" w:rsidRDefault="00000000">
      <w:pPr>
        <w:pStyle w:val="a4"/>
        <w:numPr>
          <w:ilvl w:val="0"/>
          <w:numId w:val="3"/>
        </w:numPr>
        <w:tabs>
          <w:tab w:val="left" w:pos="936"/>
        </w:tabs>
        <w:ind w:right="715"/>
        <w:rPr>
          <w:sz w:val="24"/>
        </w:rPr>
      </w:pPr>
      <w:r>
        <w:rPr>
          <w:sz w:val="24"/>
        </w:rPr>
        <w:t>Кант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Критика</w:t>
      </w:r>
      <w:r>
        <w:rPr>
          <w:spacing w:val="-4"/>
          <w:sz w:val="24"/>
        </w:rPr>
        <w:t xml:space="preserve"> </w:t>
      </w:r>
      <w:r>
        <w:rPr>
          <w:sz w:val="24"/>
        </w:rPr>
        <w:t>чистого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разума.</w:t>
      </w:r>
      <w:r>
        <w:rPr>
          <w:spacing w:val="-3"/>
          <w:sz w:val="24"/>
        </w:rPr>
        <w:t xml:space="preserve"> </w:t>
      </w:r>
      <w:r>
        <w:rPr>
          <w:sz w:val="24"/>
        </w:rPr>
        <w:t>Введение. –</w:t>
      </w:r>
      <w:r>
        <w:rPr>
          <w:spacing w:val="-1"/>
          <w:sz w:val="24"/>
        </w:rPr>
        <w:t xml:space="preserve"> </w:t>
      </w:r>
      <w:r>
        <w:rPr>
          <w:sz w:val="24"/>
        </w:rPr>
        <w:t>И.Кант.</w:t>
      </w:r>
      <w:r>
        <w:rPr>
          <w:spacing w:val="-3"/>
          <w:sz w:val="24"/>
        </w:rPr>
        <w:t xml:space="preserve"> </w:t>
      </w:r>
      <w:r>
        <w:rPr>
          <w:sz w:val="24"/>
        </w:rPr>
        <w:t>Соч.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6-ти</w:t>
      </w:r>
      <w:r>
        <w:rPr>
          <w:spacing w:val="-3"/>
          <w:sz w:val="24"/>
        </w:rPr>
        <w:t xml:space="preserve"> </w:t>
      </w:r>
      <w:r>
        <w:rPr>
          <w:sz w:val="24"/>
        </w:rPr>
        <w:t>тт.</w:t>
      </w:r>
      <w:r>
        <w:rPr>
          <w:spacing w:val="-5"/>
          <w:sz w:val="24"/>
        </w:rPr>
        <w:t xml:space="preserve"> </w:t>
      </w:r>
      <w:r>
        <w:rPr>
          <w:sz w:val="24"/>
        </w:rPr>
        <w:t>Т.3.</w:t>
      </w:r>
      <w:r>
        <w:rPr>
          <w:spacing w:val="40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Мысль. 1964. С.105-124.</w:t>
      </w:r>
    </w:p>
    <w:p w14:paraId="7A7B904B" w14:textId="77777777" w:rsidR="002777B0" w:rsidRDefault="00000000">
      <w:pPr>
        <w:pStyle w:val="a4"/>
        <w:numPr>
          <w:ilvl w:val="0"/>
          <w:numId w:val="3"/>
        </w:numPr>
        <w:tabs>
          <w:tab w:val="left" w:pos="936"/>
        </w:tabs>
        <w:ind w:right="473"/>
        <w:rPr>
          <w:sz w:val="24"/>
        </w:rPr>
      </w:pPr>
      <w:r>
        <w:rPr>
          <w:sz w:val="24"/>
        </w:rPr>
        <w:t>Шеллинг</w:t>
      </w:r>
      <w:r>
        <w:rPr>
          <w:spacing w:val="-6"/>
          <w:sz w:val="24"/>
        </w:rPr>
        <w:t xml:space="preserve"> </w:t>
      </w:r>
      <w:r>
        <w:rPr>
          <w:sz w:val="24"/>
        </w:rPr>
        <w:t>Ф.В.</w:t>
      </w:r>
      <w:r>
        <w:rPr>
          <w:spacing w:val="-5"/>
          <w:sz w:val="24"/>
        </w:rPr>
        <w:t xml:space="preserve"> </w:t>
      </w:r>
      <w:r>
        <w:rPr>
          <w:sz w:val="24"/>
        </w:rPr>
        <w:t>Философия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искусства.</w:t>
      </w:r>
      <w:r>
        <w:rPr>
          <w:spacing w:val="-3"/>
          <w:sz w:val="24"/>
        </w:rPr>
        <w:t xml:space="preserve"> </w:t>
      </w:r>
      <w:r>
        <w:rPr>
          <w:sz w:val="24"/>
        </w:rPr>
        <w:t>Введение.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Ф.В.Шеллинг.</w:t>
      </w:r>
      <w:r>
        <w:rPr>
          <w:spacing w:val="-5"/>
          <w:sz w:val="24"/>
        </w:rPr>
        <w:t xml:space="preserve"> </w:t>
      </w:r>
      <w:r>
        <w:rPr>
          <w:sz w:val="24"/>
        </w:rPr>
        <w:t>Философия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искусства М.Мысль 1966. С. 47-71.</w:t>
      </w:r>
    </w:p>
    <w:p w14:paraId="715B97F0" w14:textId="77777777" w:rsidR="002777B0" w:rsidRDefault="00000000">
      <w:pPr>
        <w:pStyle w:val="a4"/>
        <w:numPr>
          <w:ilvl w:val="0"/>
          <w:numId w:val="3"/>
        </w:numPr>
        <w:tabs>
          <w:tab w:val="left" w:pos="936"/>
        </w:tabs>
        <w:ind w:right="405"/>
        <w:rPr>
          <w:sz w:val="24"/>
        </w:rPr>
      </w:pPr>
      <w:r>
        <w:rPr>
          <w:sz w:val="24"/>
        </w:rPr>
        <w:t>Гегель</w:t>
      </w:r>
      <w:r>
        <w:rPr>
          <w:spacing w:val="-3"/>
          <w:sz w:val="24"/>
        </w:rPr>
        <w:t xml:space="preserve"> </w:t>
      </w:r>
      <w:r>
        <w:rPr>
          <w:sz w:val="24"/>
        </w:rPr>
        <w:t>Г.В.Ф.</w:t>
      </w:r>
      <w:r>
        <w:rPr>
          <w:spacing w:val="-3"/>
          <w:sz w:val="24"/>
        </w:rPr>
        <w:t xml:space="preserve"> </w:t>
      </w:r>
      <w:r>
        <w:rPr>
          <w:sz w:val="24"/>
        </w:rPr>
        <w:t>Кто</w:t>
      </w:r>
      <w:r>
        <w:rPr>
          <w:spacing w:val="-3"/>
          <w:sz w:val="24"/>
        </w:rPr>
        <w:t xml:space="preserve"> </w:t>
      </w:r>
      <w:r>
        <w:rPr>
          <w:sz w:val="24"/>
        </w:rPr>
        <w:t>мыслит</w:t>
      </w:r>
      <w:r>
        <w:rPr>
          <w:spacing w:val="-3"/>
          <w:sz w:val="24"/>
        </w:rPr>
        <w:t xml:space="preserve"> </w:t>
      </w:r>
      <w:r>
        <w:rPr>
          <w:sz w:val="24"/>
        </w:rPr>
        <w:t>абстрактно</w:t>
      </w:r>
      <w:r>
        <w:rPr>
          <w:spacing w:val="-6"/>
          <w:sz w:val="24"/>
        </w:rPr>
        <w:t xml:space="preserve"> </w:t>
      </w:r>
      <w:r>
        <w:rPr>
          <w:sz w:val="24"/>
        </w:rPr>
        <w:t>? –</w:t>
      </w:r>
      <w:r>
        <w:rPr>
          <w:spacing w:val="-3"/>
          <w:sz w:val="24"/>
        </w:rPr>
        <w:t xml:space="preserve"> </w:t>
      </w:r>
      <w:r>
        <w:rPr>
          <w:sz w:val="24"/>
        </w:rPr>
        <w:t>Г.В.Ф.Гегель.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лет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2-х</w:t>
      </w:r>
      <w:r>
        <w:rPr>
          <w:spacing w:val="-1"/>
          <w:sz w:val="24"/>
        </w:rPr>
        <w:t xml:space="preserve"> </w:t>
      </w:r>
      <w:r>
        <w:rPr>
          <w:sz w:val="24"/>
        </w:rPr>
        <w:t>тт.</w:t>
      </w:r>
      <w:r>
        <w:rPr>
          <w:spacing w:val="-3"/>
          <w:sz w:val="24"/>
        </w:rPr>
        <w:t xml:space="preserve"> </w:t>
      </w:r>
      <w:r>
        <w:rPr>
          <w:sz w:val="24"/>
        </w:rPr>
        <w:t>Т.1. М. Мысль. 1970. С.387-395.</w:t>
      </w:r>
    </w:p>
    <w:p w14:paraId="61E0B46B" w14:textId="77777777" w:rsidR="002777B0" w:rsidRDefault="00000000">
      <w:pPr>
        <w:pStyle w:val="a4"/>
        <w:numPr>
          <w:ilvl w:val="0"/>
          <w:numId w:val="3"/>
        </w:numPr>
        <w:tabs>
          <w:tab w:val="left" w:pos="936"/>
        </w:tabs>
        <w:ind w:right="532"/>
        <w:rPr>
          <w:sz w:val="24"/>
        </w:rPr>
      </w:pPr>
      <w:r>
        <w:rPr>
          <w:sz w:val="24"/>
        </w:rPr>
        <w:t>Гегель</w:t>
      </w:r>
      <w:r>
        <w:rPr>
          <w:spacing w:val="-3"/>
          <w:sz w:val="24"/>
        </w:rPr>
        <w:t xml:space="preserve"> </w:t>
      </w:r>
      <w:r>
        <w:rPr>
          <w:sz w:val="24"/>
        </w:rPr>
        <w:t>Г.В.Ф.</w:t>
      </w:r>
      <w:r>
        <w:rPr>
          <w:spacing w:val="-3"/>
          <w:sz w:val="24"/>
        </w:rPr>
        <w:t xml:space="preserve"> </w:t>
      </w:r>
      <w:r>
        <w:rPr>
          <w:sz w:val="24"/>
        </w:rPr>
        <w:t>Философская</w:t>
      </w:r>
      <w:r>
        <w:rPr>
          <w:spacing w:val="-3"/>
          <w:sz w:val="24"/>
        </w:rPr>
        <w:t xml:space="preserve"> </w:t>
      </w:r>
      <w:r>
        <w:rPr>
          <w:sz w:val="24"/>
        </w:rPr>
        <w:t>пропедевтика.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Г.В.Ф.Гегель.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лет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2-х</w:t>
      </w:r>
      <w:r>
        <w:rPr>
          <w:spacing w:val="-1"/>
          <w:sz w:val="24"/>
        </w:rPr>
        <w:t xml:space="preserve"> </w:t>
      </w:r>
      <w:r>
        <w:rPr>
          <w:sz w:val="24"/>
        </w:rPr>
        <w:t>тт. Т.2. М. Мысль. 1971. С.7-212.</w:t>
      </w:r>
    </w:p>
    <w:p w14:paraId="04764BCF" w14:textId="77777777" w:rsidR="002777B0" w:rsidRDefault="00000000">
      <w:pPr>
        <w:pStyle w:val="a4"/>
        <w:numPr>
          <w:ilvl w:val="0"/>
          <w:numId w:val="3"/>
        </w:numPr>
        <w:tabs>
          <w:tab w:val="left" w:pos="936"/>
        </w:tabs>
        <w:ind w:right="437"/>
        <w:rPr>
          <w:sz w:val="24"/>
        </w:rPr>
      </w:pPr>
      <w:r>
        <w:rPr>
          <w:sz w:val="24"/>
        </w:rPr>
        <w:t>Фейербах</w:t>
      </w:r>
      <w:r>
        <w:rPr>
          <w:spacing w:val="-2"/>
          <w:sz w:val="24"/>
        </w:rPr>
        <w:t xml:space="preserve"> </w:t>
      </w:r>
      <w:r>
        <w:rPr>
          <w:sz w:val="24"/>
        </w:rPr>
        <w:t>Л.</w:t>
      </w:r>
      <w:r>
        <w:rPr>
          <w:spacing w:val="-4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христианства.</w:t>
      </w:r>
      <w:r>
        <w:rPr>
          <w:spacing w:val="-4"/>
          <w:sz w:val="24"/>
        </w:rPr>
        <w:t xml:space="preserve"> </w:t>
      </w:r>
      <w:r>
        <w:rPr>
          <w:sz w:val="24"/>
        </w:rPr>
        <w:t>Введение.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Л.</w:t>
      </w:r>
      <w:r>
        <w:rPr>
          <w:spacing w:val="-4"/>
          <w:sz w:val="24"/>
        </w:rPr>
        <w:t xml:space="preserve"> </w:t>
      </w:r>
      <w:r>
        <w:rPr>
          <w:sz w:val="24"/>
        </w:rPr>
        <w:t>Фейербах.</w:t>
      </w:r>
      <w:r>
        <w:rPr>
          <w:spacing w:val="-4"/>
          <w:sz w:val="24"/>
        </w:rPr>
        <w:t xml:space="preserve"> </w:t>
      </w:r>
      <w:r>
        <w:rPr>
          <w:sz w:val="24"/>
        </w:rPr>
        <w:t>Изб.</w:t>
      </w:r>
      <w:r>
        <w:rPr>
          <w:spacing w:val="-7"/>
          <w:sz w:val="24"/>
        </w:rPr>
        <w:t xml:space="preserve"> </w:t>
      </w:r>
      <w:r>
        <w:rPr>
          <w:sz w:val="24"/>
        </w:rPr>
        <w:t>философские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про- изведения. – М.: Госполитиздат, 1955. – С.30-63.</w:t>
      </w:r>
    </w:p>
    <w:p w14:paraId="4946FCFF" w14:textId="77777777" w:rsidR="002777B0" w:rsidRDefault="00000000">
      <w:pPr>
        <w:pStyle w:val="a4"/>
        <w:numPr>
          <w:ilvl w:val="0"/>
          <w:numId w:val="3"/>
        </w:numPr>
        <w:tabs>
          <w:tab w:val="left" w:pos="936"/>
        </w:tabs>
        <w:spacing w:before="1"/>
        <w:ind w:right="244"/>
        <w:rPr>
          <w:sz w:val="24"/>
        </w:rPr>
      </w:pPr>
      <w:r>
        <w:rPr>
          <w:sz w:val="24"/>
        </w:rPr>
        <w:t>Фейербах</w:t>
      </w:r>
      <w:r>
        <w:rPr>
          <w:spacing w:val="-2"/>
          <w:sz w:val="24"/>
        </w:rPr>
        <w:t xml:space="preserve"> </w:t>
      </w:r>
      <w:r>
        <w:rPr>
          <w:sz w:val="24"/>
        </w:rPr>
        <w:t>Л.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4"/>
          <w:sz w:val="24"/>
        </w:rPr>
        <w:t xml:space="preserve"> </w:t>
      </w:r>
      <w:r>
        <w:rPr>
          <w:sz w:val="24"/>
        </w:rPr>
        <w:t>философии</w:t>
      </w:r>
      <w:r>
        <w:rPr>
          <w:spacing w:val="-4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Бэкона</w:t>
      </w:r>
      <w:r>
        <w:rPr>
          <w:spacing w:val="-5"/>
          <w:sz w:val="24"/>
        </w:rPr>
        <w:t xml:space="preserve"> </w:t>
      </w:r>
      <w:r>
        <w:rPr>
          <w:sz w:val="24"/>
        </w:rPr>
        <w:t>Веруламского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до</w:t>
      </w:r>
      <w:r>
        <w:rPr>
          <w:spacing w:val="-4"/>
          <w:sz w:val="24"/>
        </w:rPr>
        <w:t xml:space="preserve"> </w:t>
      </w:r>
      <w:r>
        <w:rPr>
          <w:sz w:val="24"/>
        </w:rPr>
        <w:t>Бенедикта Спинозы. Введение. – Л.Фейербах. Собрание произведений в 3-х тт. Т.1. М. Мысль.</w:t>
      </w:r>
      <w:r>
        <w:rPr>
          <w:spacing w:val="40"/>
          <w:sz w:val="24"/>
        </w:rPr>
        <w:t xml:space="preserve"> </w:t>
      </w:r>
      <w:r>
        <w:rPr>
          <w:sz w:val="24"/>
        </w:rPr>
        <w:t>1974. С.65-83.</w:t>
      </w:r>
    </w:p>
    <w:p w14:paraId="43649056" w14:textId="77777777" w:rsidR="002777B0" w:rsidRDefault="00000000">
      <w:pPr>
        <w:pStyle w:val="a4"/>
        <w:numPr>
          <w:ilvl w:val="0"/>
          <w:numId w:val="3"/>
        </w:numPr>
        <w:tabs>
          <w:tab w:val="left" w:pos="936"/>
        </w:tabs>
        <w:ind w:right="388"/>
        <w:rPr>
          <w:sz w:val="24"/>
        </w:rPr>
      </w:pPr>
      <w:r>
        <w:rPr>
          <w:sz w:val="24"/>
        </w:rPr>
        <w:t>Шопенгауэр</w:t>
      </w:r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воли.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Шопенгауэр</w:t>
      </w:r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Изб.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Просвещение, 1992. – С.41-62.</w:t>
      </w:r>
    </w:p>
    <w:p w14:paraId="04021AF2" w14:textId="77777777" w:rsidR="002777B0" w:rsidRDefault="00000000">
      <w:pPr>
        <w:pStyle w:val="a4"/>
        <w:numPr>
          <w:ilvl w:val="0"/>
          <w:numId w:val="3"/>
        </w:numPr>
        <w:tabs>
          <w:tab w:val="left" w:pos="936"/>
        </w:tabs>
        <w:ind w:right="1003"/>
        <w:rPr>
          <w:sz w:val="24"/>
        </w:rPr>
      </w:pPr>
      <w:r>
        <w:rPr>
          <w:sz w:val="24"/>
        </w:rPr>
        <w:t>Ницше</w:t>
      </w:r>
      <w:r>
        <w:rPr>
          <w:spacing w:val="-3"/>
          <w:sz w:val="24"/>
        </w:rPr>
        <w:t xml:space="preserve"> </w:t>
      </w:r>
      <w:r>
        <w:rPr>
          <w:sz w:val="24"/>
        </w:rPr>
        <w:t>Ф.</w:t>
      </w:r>
      <w:r>
        <w:rPr>
          <w:spacing w:val="-2"/>
          <w:sz w:val="24"/>
        </w:rPr>
        <w:t xml:space="preserve"> </w:t>
      </w:r>
      <w:r>
        <w:rPr>
          <w:sz w:val="24"/>
        </w:rPr>
        <w:t>Антихрист.</w:t>
      </w:r>
      <w:r>
        <w:rPr>
          <w:spacing w:val="-5"/>
          <w:sz w:val="24"/>
        </w:rPr>
        <w:t xml:space="preserve"> </w:t>
      </w:r>
      <w:r>
        <w:rPr>
          <w:sz w:val="24"/>
        </w:rPr>
        <w:t>Проклятие</w:t>
      </w:r>
      <w:r>
        <w:rPr>
          <w:spacing w:val="-6"/>
          <w:sz w:val="24"/>
        </w:rPr>
        <w:t xml:space="preserve"> </w:t>
      </w:r>
      <w:r>
        <w:rPr>
          <w:sz w:val="24"/>
        </w:rPr>
        <w:t>христианства. –</w:t>
      </w:r>
      <w:r>
        <w:rPr>
          <w:spacing w:val="-2"/>
          <w:sz w:val="24"/>
        </w:rPr>
        <w:t xml:space="preserve"> </w:t>
      </w:r>
      <w:r>
        <w:rPr>
          <w:sz w:val="24"/>
        </w:rPr>
        <w:t>Ницше</w:t>
      </w:r>
      <w:r>
        <w:rPr>
          <w:spacing w:val="-3"/>
          <w:sz w:val="24"/>
        </w:rPr>
        <w:t xml:space="preserve"> </w:t>
      </w:r>
      <w:r>
        <w:rPr>
          <w:sz w:val="24"/>
        </w:rPr>
        <w:t>Ф.</w:t>
      </w:r>
      <w:r>
        <w:rPr>
          <w:spacing w:val="-2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тт.</w:t>
      </w:r>
      <w:r>
        <w:rPr>
          <w:spacing w:val="-2"/>
          <w:sz w:val="24"/>
        </w:rPr>
        <w:t xml:space="preserve"> </w:t>
      </w:r>
      <w:r>
        <w:rPr>
          <w:sz w:val="24"/>
        </w:rPr>
        <w:t>Т.2.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 Мысль, 1990. – С.631-693.</w:t>
      </w:r>
    </w:p>
    <w:p w14:paraId="5FD07860" w14:textId="77777777" w:rsidR="002777B0" w:rsidRDefault="00000000">
      <w:pPr>
        <w:pStyle w:val="a4"/>
        <w:numPr>
          <w:ilvl w:val="0"/>
          <w:numId w:val="3"/>
        </w:numPr>
        <w:tabs>
          <w:tab w:val="left" w:pos="936"/>
        </w:tabs>
        <w:ind w:right="421"/>
        <w:rPr>
          <w:sz w:val="24"/>
        </w:rPr>
      </w:pPr>
      <w:r>
        <w:rPr>
          <w:sz w:val="24"/>
        </w:rPr>
        <w:t>Ницше, Ф. Рождение трагедии из духа музыки, или эллинство и пессимизм. - Фридрих Ницше</w:t>
      </w:r>
      <w:r>
        <w:rPr>
          <w:spacing w:val="-3"/>
          <w:sz w:val="24"/>
        </w:rPr>
        <w:t xml:space="preserve"> </w:t>
      </w:r>
      <w:r>
        <w:rPr>
          <w:sz w:val="24"/>
        </w:rPr>
        <w:t>//</w:t>
      </w:r>
      <w:r>
        <w:rPr>
          <w:spacing w:val="-2"/>
          <w:sz w:val="24"/>
        </w:rPr>
        <w:t xml:space="preserve"> </w:t>
      </w:r>
      <w:r>
        <w:rPr>
          <w:sz w:val="24"/>
        </w:rPr>
        <w:t>Соч.: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1.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Ф.</w:t>
      </w:r>
      <w:r>
        <w:rPr>
          <w:spacing w:val="-2"/>
          <w:sz w:val="24"/>
        </w:rPr>
        <w:t xml:space="preserve"> </w:t>
      </w:r>
      <w:r>
        <w:rPr>
          <w:sz w:val="24"/>
        </w:rPr>
        <w:t>Ницше;</w:t>
      </w:r>
      <w:r>
        <w:rPr>
          <w:spacing w:val="-2"/>
          <w:sz w:val="24"/>
        </w:rPr>
        <w:t xml:space="preserve"> </w:t>
      </w:r>
      <w:r>
        <w:rPr>
          <w:sz w:val="24"/>
        </w:rPr>
        <w:t>сост.,</w:t>
      </w:r>
      <w:r>
        <w:rPr>
          <w:spacing w:val="-2"/>
          <w:sz w:val="24"/>
        </w:rPr>
        <w:t xml:space="preserve"> </w:t>
      </w:r>
      <w:r>
        <w:rPr>
          <w:sz w:val="24"/>
        </w:rPr>
        <w:t>ред.</w:t>
      </w:r>
      <w:r>
        <w:rPr>
          <w:spacing w:val="-2"/>
          <w:sz w:val="24"/>
        </w:rPr>
        <w:t xml:space="preserve"> </w:t>
      </w:r>
      <w:r>
        <w:rPr>
          <w:sz w:val="24"/>
        </w:rPr>
        <w:t>К.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Свасьян. 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Мысль,</w:t>
      </w:r>
      <w:r>
        <w:rPr>
          <w:spacing w:val="-2"/>
          <w:sz w:val="24"/>
        </w:rPr>
        <w:t xml:space="preserve"> </w:t>
      </w:r>
      <w:r>
        <w:rPr>
          <w:sz w:val="24"/>
        </w:rPr>
        <w:t>1990.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С. </w:t>
      </w:r>
      <w:r>
        <w:rPr>
          <w:spacing w:val="-2"/>
          <w:sz w:val="24"/>
        </w:rPr>
        <w:t>47-157.</w:t>
      </w:r>
    </w:p>
    <w:p w14:paraId="5BA6D922" w14:textId="77777777" w:rsidR="002777B0" w:rsidRDefault="00000000">
      <w:pPr>
        <w:pStyle w:val="a4"/>
        <w:numPr>
          <w:ilvl w:val="0"/>
          <w:numId w:val="3"/>
        </w:numPr>
        <w:tabs>
          <w:tab w:val="left" w:pos="936"/>
        </w:tabs>
        <w:ind w:right="361"/>
        <w:jc w:val="both"/>
        <w:rPr>
          <w:sz w:val="24"/>
        </w:rPr>
      </w:pPr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Шпенглер</w:t>
      </w:r>
      <w:r>
        <w:rPr>
          <w:spacing w:val="-3"/>
          <w:sz w:val="24"/>
        </w:rPr>
        <w:t xml:space="preserve"> </w:t>
      </w:r>
      <w:r>
        <w:rPr>
          <w:sz w:val="24"/>
        </w:rPr>
        <w:t>О.</w:t>
      </w:r>
      <w:r>
        <w:rPr>
          <w:spacing w:val="-3"/>
          <w:sz w:val="24"/>
        </w:rPr>
        <w:t xml:space="preserve"> </w:t>
      </w:r>
      <w:r>
        <w:rPr>
          <w:sz w:val="24"/>
        </w:rPr>
        <w:t>Закат</w:t>
      </w:r>
      <w:r>
        <w:rPr>
          <w:spacing w:val="-3"/>
          <w:sz w:val="24"/>
        </w:rPr>
        <w:t xml:space="preserve"> </w:t>
      </w:r>
      <w:r>
        <w:rPr>
          <w:sz w:val="24"/>
        </w:rPr>
        <w:t>Европы.</w:t>
      </w:r>
      <w:r>
        <w:rPr>
          <w:spacing w:val="-3"/>
          <w:sz w:val="24"/>
        </w:rPr>
        <w:t xml:space="preserve"> </w:t>
      </w:r>
      <w:r>
        <w:rPr>
          <w:sz w:val="24"/>
        </w:rPr>
        <w:t>(Т.1.</w:t>
      </w:r>
      <w:r>
        <w:rPr>
          <w:spacing w:val="-3"/>
          <w:sz w:val="24"/>
        </w:rPr>
        <w:t xml:space="preserve"> </w:t>
      </w:r>
      <w:r>
        <w:rPr>
          <w:sz w:val="24"/>
        </w:rPr>
        <w:t>ГЛ.</w:t>
      </w:r>
      <w:r>
        <w:rPr>
          <w:spacing w:val="-3"/>
          <w:sz w:val="24"/>
        </w:rPr>
        <w:t xml:space="preserve"> </w:t>
      </w:r>
      <w:r>
        <w:rPr>
          <w:sz w:val="24"/>
        </w:rPr>
        <w:t>1-3)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Авт.</w:t>
      </w:r>
      <w:r>
        <w:rPr>
          <w:spacing w:val="-3"/>
          <w:sz w:val="24"/>
        </w:rPr>
        <w:t xml:space="preserve"> </w:t>
      </w:r>
      <w:r>
        <w:rPr>
          <w:sz w:val="24"/>
        </w:rPr>
        <w:t>вступит,</w:t>
      </w:r>
      <w:r>
        <w:rPr>
          <w:spacing w:val="-3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-3"/>
          <w:sz w:val="24"/>
        </w:rPr>
        <w:t xml:space="preserve"> </w:t>
      </w:r>
      <w:r>
        <w:rPr>
          <w:sz w:val="24"/>
        </w:rPr>
        <w:t>А.П.</w:t>
      </w:r>
      <w:r>
        <w:rPr>
          <w:spacing w:val="-3"/>
          <w:sz w:val="24"/>
        </w:rPr>
        <w:t xml:space="preserve"> </w:t>
      </w:r>
      <w:r>
        <w:rPr>
          <w:sz w:val="24"/>
        </w:rPr>
        <w:t>Дубнов,</w:t>
      </w:r>
      <w:r>
        <w:rPr>
          <w:spacing w:val="-3"/>
          <w:sz w:val="24"/>
        </w:rPr>
        <w:t xml:space="preserve"> </w:t>
      </w:r>
      <w:r>
        <w:rPr>
          <w:sz w:val="24"/>
        </w:rPr>
        <w:t>авт.</w:t>
      </w:r>
      <w:r>
        <w:rPr>
          <w:spacing w:val="-3"/>
          <w:sz w:val="24"/>
        </w:rPr>
        <w:t xml:space="preserve"> </w:t>
      </w:r>
      <w:r>
        <w:rPr>
          <w:sz w:val="24"/>
        </w:rPr>
        <w:t>ком- ментариев Ю.П. Бубенков и А.П. Дубнов. - Новосибирск: ВО "Наука". Сибирская изда- тельская фирма, 1993. – С. 36-294.</w:t>
      </w:r>
    </w:p>
    <w:p w14:paraId="2AE4DA86" w14:textId="77777777" w:rsidR="002777B0" w:rsidRDefault="00000000">
      <w:pPr>
        <w:pStyle w:val="a4"/>
        <w:numPr>
          <w:ilvl w:val="0"/>
          <w:numId w:val="3"/>
        </w:numPr>
        <w:tabs>
          <w:tab w:val="left" w:pos="935"/>
        </w:tabs>
        <w:ind w:left="935" w:hanging="703"/>
        <w:jc w:val="both"/>
        <w:rPr>
          <w:sz w:val="24"/>
        </w:rPr>
      </w:pPr>
      <w:r>
        <w:rPr>
          <w:sz w:val="24"/>
        </w:rPr>
        <w:t>Сартр</w:t>
      </w:r>
      <w:r>
        <w:rPr>
          <w:spacing w:val="-5"/>
          <w:sz w:val="24"/>
        </w:rPr>
        <w:t xml:space="preserve"> </w:t>
      </w:r>
      <w:r>
        <w:rPr>
          <w:sz w:val="24"/>
        </w:rPr>
        <w:t>Ж.-П.Экзистенциализм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гуманизм.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53"/>
          <w:sz w:val="24"/>
        </w:rPr>
        <w:t xml:space="preserve"> </w:t>
      </w:r>
      <w:r>
        <w:rPr>
          <w:sz w:val="24"/>
        </w:rPr>
        <w:t>Сумерки</w:t>
      </w:r>
      <w:r>
        <w:rPr>
          <w:spacing w:val="-2"/>
          <w:sz w:val="24"/>
        </w:rPr>
        <w:t xml:space="preserve"> </w:t>
      </w:r>
      <w:r>
        <w:rPr>
          <w:sz w:val="24"/>
        </w:rPr>
        <w:t>богов.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"Политиздат",</w:t>
      </w:r>
      <w:r>
        <w:rPr>
          <w:spacing w:val="-2"/>
          <w:sz w:val="24"/>
        </w:rPr>
        <w:t xml:space="preserve"> 1989.</w:t>
      </w:r>
    </w:p>
    <w:p w14:paraId="28A0131C" w14:textId="77777777" w:rsidR="002777B0" w:rsidRDefault="00000000">
      <w:pPr>
        <w:pStyle w:val="a3"/>
        <w:ind w:left="936"/>
        <w:jc w:val="both"/>
      </w:pPr>
      <w:r>
        <w:t>-</w:t>
      </w:r>
      <w:r>
        <w:rPr>
          <w:spacing w:val="-2"/>
        </w:rPr>
        <w:t xml:space="preserve"> </w:t>
      </w:r>
      <w:r>
        <w:t>С. 319-</w:t>
      </w:r>
      <w:r>
        <w:rPr>
          <w:spacing w:val="-5"/>
        </w:rPr>
        <w:t>344</w:t>
      </w:r>
    </w:p>
    <w:p w14:paraId="2009D724" w14:textId="77777777" w:rsidR="002777B0" w:rsidRDefault="002777B0">
      <w:pPr>
        <w:jc w:val="both"/>
        <w:sectPr w:rsidR="002777B0" w:rsidSect="00401DBF">
          <w:pgSz w:w="11910" w:h="16840"/>
          <w:pgMar w:top="760" w:right="640" w:bottom="280" w:left="900" w:header="720" w:footer="720" w:gutter="0"/>
          <w:cols w:space="720"/>
        </w:sectPr>
      </w:pPr>
    </w:p>
    <w:p w14:paraId="348F3BDF" w14:textId="77777777" w:rsidR="002777B0" w:rsidRDefault="00000000">
      <w:pPr>
        <w:pStyle w:val="a4"/>
        <w:numPr>
          <w:ilvl w:val="0"/>
          <w:numId w:val="3"/>
        </w:numPr>
        <w:tabs>
          <w:tab w:val="left" w:pos="936"/>
        </w:tabs>
        <w:spacing w:before="65"/>
        <w:ind w:right="363"/>
        <w:rPr>
          <w:sz w:val="24"/>
        </w:rPr>
      </w:pPr>
      <w:r>
        <w:rPr>
          <w:sz w:val="24"/>
        </w:rPr>
        <w:lastRenderedPageBreak/>
        <w:t>Хайдеггер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-3"/>
          <w:sz w:val="24"/>
        </w:rPr>
        <w:t xml:space="preserve"> </w:t>
      </w:r>
      <w:r>
        <w:rPr>
          <w:sz w:val="24"/>
        </w:rPr>
        <w:t>мира.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Время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бытие:</w:t>
      </w:r>
      <w:r>
        <w:rPr>
          <w:spacing w:val="-3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Сост.,</w:t>
      </w:r>
      <w:r>
        <w:rPr>
          <w:spacing w:val="-6"/>
          <w:sz w:val="24"/>
        </w:rPr>
        <w:t xml:space="preserve"> </w:t>
      </w:r>
      <w:r>
        <w:rPr>
          <w:sz w:val="24"/>
        </w:rPr>
        <w:t>пер. с нем. и комм. В. В. Бибихина. — М.: Республика, 1993. — С.41-63</w:t>
      </w:r>
    </w:p>
    <w:p w14:paraId="75F8B1E6" w14:textId="77777777" w:rsidR="002777B0" w:rsidRDefault="00000000">
      <w:pPr>
        <w:pStyle w:val="a4"/>
        <w:numPr>
          <w:ilvl w:val="0"/>
          <w:numId w:val="3"/>
        </w:numPr>
        <w:tabs>
          <w:tab w:val="left" w:pos="936"/>
        </w:tabs>
        <w:spacing w:before="1"/>
        <w:ind w:right="500"/>
        <w:rPr>
          <w:sz w:val="24"/>
        </w:rPr>
      </w:pPr>
      <w:r>
        <w:rPr>
          <w:sz w:val="24"/>
        </w:rPr>
        <w:t>Гуссерль,</w:t>
      </w:r>
      <w:r>
        <w:rPr>
          <w:spacing w:val="-4"/>
          <w:sz w:val="24"/>
        </w:rPr>
        <w:t xml:space="preserve"> </w:t>
      </w:r>
      <w:r>
        <w:rPr>
          <w:sz w:val="24"/>
        </w:rPr>
        <w:t>Э.</w:t>
      </w:r>
      <w:r>
        <w:rPr>
          <w:spacing w:val="-4"/>
          <w:sz w:val="24"/>
        </w:rPr>
        <w:t xml:space="preserve"> </w:t>
      </w:r>
      <w:r>
        <w:rPr>
          <w:sz w:val="24"/>
        </w:rPr>
        <w:t>Кризис</w:t>
      </w:r>
      <w:r>
        <w:rPr>
          <w:spacing w:val="-5"/>
          <w:sz w:val="24"/>
        </w:rPr>
        <w:t xml:space="preserve"> </w:t>
      </w:r>
      <w:r>
        <w:rPr>
          <w:sz w:val="24"/>
        </w:rPr>
        <w:t>европейских</w:t>
      </w:r>
      <w:r>
        <w:rPr>
          <w:spacing w:val="-5"/>
          <w:sz w:val="24"/>
        </w:rPr>
        <w:t xml:space="preserve"> </w:t>
      </w:r>
      <w:r>
        <w:rPr>
          <w:sz w:val="24"/>
        </w:rPr>
        <w:t>наук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трансцендентальная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феноменология -</w:t>
      </w:r>
      <w:r>
        <w:rPr>
          <w:spacing w:val="40"/>
          <w:sz w:val="24"/>
        </w:rPr>
        <w:t xml:space="preserve"> </w:t>
      </w:r>
      <w:r>
        <w:rPr>
          <w:sz w:val="24"/>
        </w:rPr>
        <w:t>Пер.</w:t>
      </w:r>
      <w:r>
        <w:rPr>
          <w:spacing w:val="-4"/>
          <w:sz w:val="24"/>
        </w:rPr>
        <w:t xml:space="preserve"> </w:t>
      </w:r>
      <w:r>
        <w:rPr>
          <w:sz w:val="24"/>
        </w:rPr>
        <w:t>В. И. Молчанова // Логос. — 2002. — № 1. — С. 132—143</w:t>
      </w:r>
    </w:p>
    <w:p w14:paraId="60CDC73A" w14:textId="77777777" w:rsidR="002777B0" w:rsidRDefault="00000000">
      <w:pPr>
        <w:pStyle w:val="a4"/>
        <w:numPr>
          <w:ilvl w:val="0"/>
          <w:numId w:val="3"/>
        </w:numPr>
        <w:tabs>
          <w:tab w:val="left" w:pos="936"/>
        </w:tabs>
        <w:ind w:right="251"/>
        <w:rPr>
          <w:sz w:val="24"/>
        </w:rPr>
      </w:pPr>
      <w:r>
        <w:rPr>
          <w:sz w:val="24"/>
        </w:rPr>
        <w:t>Фреге</w:t>
      </w:r>
      <w:r>
        <w:rPr>
          <w:spacing w:val="-4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Мысль:</w:t>
      </w:r>
      <w:r>
        <w:rPr>
          <w:spacing w:val="-3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следование.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r>
        <w:rPr>
          <w:sz w:val="24"/>
        </w:rPr>
        <w:t>Философия,</w:t>
      </w:r>
      <w:r>
        <w:rPr>
          <w:spacing w:val="-3"/>
          <w:sz w:val="24"/>
        </w:rPr>
        <w:t xml:space="preserve"> </w:t>
      </w:r>
      <w:r>
        <w:rPr>
          <w:sz w:val="24"/>
        </w:rPr>
        <w:t>логика,</w:t>
      </w:r>
      <w:r>
        <w:rPr>
          <w:spacing w:val="-3"/>
          <w:sz w:val="24"/>
        </w:rPr>
        <w:t xml:space="preserve"> </w:t>
      </w:r>
      <w:r>
        <w:rPr>
          <w:sz w:val="24"/>
        </w:rPr>
        <w:t>язык.</w:t>
      </w:r>
      <w:r>
        <w:rPr>
          <w:spacing w:val="-6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Прогресс,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1987. </w:t>
      </w:r>
      <w:r>
        <w:rPr>
          <w:spacing w:val="-2"/>
          <w:sz w:val="24"/>
        </w:rPr>
        <w:t>С.18-47</w:t>
      </w:r>
    </w:p>
    <w:p w14:paraId="5160F3E1" w14:textId="77777777" w:rsidR="002777B0" w:rsidRDefault="00000000">
      <w:pPr>
        <w:pStyle w:val="a4"/>
        <w:numPr>
          <w:ilvl w:val="0"/>
          <w:numId w:val="3"/>
        </w:numPr>
        <w:tabs>
          <w:tab w:val="left" w:pos="936"/>
        </w:tabs>
        <w:ind w:right="503"/>
        <w:rPr>
          <w:sz w:val="24"/>
        </w:rPr>
      </w:pPr>
      <w:r>
        <w:rPr>
          <w:sz w:val="24"/>
        </w:rPr>
        <w:t>Делез</w:t>
      </w:r>
      <w:r>
        <w:rPr>
          <w:spacing w:val="-2"/>
          <w:sz w:val="24"/>
        </w:rPr>
        <w:t xml:space="preserve"> </w:t>
      </w:r>
      <w:r>
        <w:rPr>
          <w:sz w:val="24"/>
        </w:rPr>
        <w:t>Ж.,</w:t>
      </w:r>
      <w:r>
        <w:rPr>
          <w:spacing w:val="-2"/>
          <w:sz w:val="24"/>
        </w:rPr>
        <w:t xml:space="preserve"> </w:t>
      </w:r>
      <w:r>
        <w:rPr>
          <w:sz w:val="24"/>
        </w:rPr>
        <w:t>Гваттари</w:t>
      </w:r>
      <w:r>
        <w:rPr>
          <w:spacing w:val="-2"/>
          <w:sz w:val="24"/>
        </w:rPr>
        <w:t xml:space="preserve"> </w:t>
      </w:r>
      <w:r>
        <w:rPr>
          <w:sz w:val="24"/>
        </w:rPr>
        <w:t>Ф.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философия</w:t>
      </w:r>
      <w:r>
        <w:rPr>
          <w:spacing w:val="-5"/>
          <w:sz w:val="24"/>
        </w:rPr>
        <w:t xml:space="preserve"> </w:t>
      </w:r>
      <w:r>
        <w:rPr>
          <w:sz w:val="24"/>
        </w:rPr>
        <w:t>? /</w:t>
      </w:r>
      <w:r>
        <w:rPr>
          <w:spacing w:val="-2"/>
          <w:sz w:val="24"/>
        </w:rPr>
        <w:t xml:space="preserve"> </w:t>
      </w:r>
      <w:r>
        <w:rPr>
          <w:sz w:val="24"/>
        </w:rPr>
        <w:t>Пер.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фр.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послесл. С.Н.Зенкина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М.: Институт экспериментальной социологии, Спб.: Алетейя, 1998. - 288 с.</w:t>
      </w:r>
    </w:p>
    <w:p w14:paraId="0F78E997" w14:textId="77777777" w:rsidR="002777B0" w:rsidRDefault="00000000">
      <w:pPr>
        <w:pStyle w:val="a4"/>
        <w:numPr>
          <w:ilvl w:val="0"/>
          <w:numId w:val="3"/>
        </w:numPr>
        <w:tabs>
          <w:tab w:val="left" w:pos="936"/>
        </w:tabs>
        <w:spacing w:line="275" w:lineRule="exact"/>
        <w:rPr>
          <w:sz w:val="24"/>
        </w:rPr>
      </w:pPr>
      <w:r>
        <w:rPr>
          <w:sz w:val="24"/>
        </w:rPr>
        <w:t>Ортега-и-Гассет</w:t>
      </w:r>
      <w:r>
        <w:rPr>
          <w:spacing w:val="-4"/>
          <w:sz w:val="24"/>
        </w:rPr>
        <w:t xml:space="preserve"> </w:t>
      </w:r>
      <w:r>
        <w:rPr>
          <w:sz w:val="24"/>
        </w:rPr>
        <w:t>Х.</w:t>
      </w:r>
      <w:r>
        <w:rPr>
          <w:spacing w:val="-1"/>
          <w:sz w:val="24"/>
        </w:rPr>
        <w:t xml:space="preserve"> </w:t>
      </w:r>
      <w:r>
        <w:rPr>
          <w:sz w:val="24"/>
        </w:rPr>
        <w:t>Восстание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масс</w:t>
      </w:r>
      <w:r>
        <w:rPr>
          <w:spacing w:val="60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Издательство:</w:t>
      </w:r>
      <w:r>
        <w:rPr>
          <w:spacing w:val="56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Директ-Медиа,</w:t>
      </w:r>
      <w:r>
        <w:rPr>
          <w:spacing w:val="-2"/>
          <w:sz w:val="24"/>
        </w:rPr>
        <w:t xml:space="preserve"> </w:t>
      </w:r>
      <w:r>
        <w:rPr>
          <w:sz w:val="24"/>
        </w:rPr>
        <w:t>2007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339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с.</w:t>
      </w:r>
    </w:p>
    <w:p w14:paraId="2CA5FA15" w14:textId="77777777" w:rsidR="002777B0" w:rsidRDefault="00000000">
      <w:pPr>
        <w:pStyle w:val="a4"/>
        <w:numPr>
          <w:ilvl w:val="0"/>
          <w:numId w:val="3"/>
        </w:numPr>
        <w:tabs>
          <w:tab w:val="left" w:pos="936"/>
        </w:tabs>
        <w:ind w:right="938"/>
        <w:rPr>
          <w:sz w:val="24"/>
        </w:rPr>
      </w:pPr>
      <w:r>
        <w:rPr>
          <w:sz w:val="24"/>
        </w:rPr>
        <w:t>Фуко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Археология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знания.</w:t>
      </w:r>
      <w:r>
        <w:rPr>
          <w:spacing w:val="-3"/>
          <w:sz w:val="24"/>
        </w:rPr>
        <w:t xml:space="preserve"> </w:t>
      </w:r>
      <w:r>
        <w:rPr>
          <w:sz w:val="24"/>
        </w:rPr>
        <w:t>Пер.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фр./Общ.</w:t>
      </w:r>
      <w:r>
        <w:rPr>
          <w:spacing w:val="-3"/>
          <w:sz w:val="24"/>
        </w:rPr>
        <w:t xml:space="preserve"> </w:t>
      </w:r>
      <w:r>
        <w:rPr>
          <w:sz w:val="24"/>
        </w:rPr>
        <w:t>ред.</w:t>
      </w:r>
      <w:r>
        <w:rPr>
          <w:spacing w:val="-3"/>
          <w:sz w:val="24"/>
        </w:rPr>
        <w:t xml:space="preserve"> </w:t>
      </w:r>
      <w:r>
        <w:rPr>
          <w:sz w:val="24"/>
        </w:rPr>
        <w:t>Бр.Левченко.—</w:t>
      </w:r>
      <w:r>
        <w:rPr>
          <w:spacing w:val="-3"/>
          <w:sz w:val="24"/>
        </w:rPr>
        <w:t xml:space="preserve"> </w:t>
      </w:r>
      <w:r>
        <w:rPr>
          <w:sz w:val="24"/>
        </w:rPr>
        <w:t>К.:</w:t>
      </w:r>
      <w:r>
        <w:rPr>
          <w:spacing w:val="-5"/>
          <w:sz w:val="24"/>
        </w:rPr>
        <w:t xml:space="preserve"> </w:t>
      </w:r>
      <w:r>
        <w:rPr>
          <w:sz w:val="24"/>
        </w:rPr>
        <w:t>Ника-Центр, 1996.— 208 с.</w:t>
      </w:r>
    </w:p>
    <w:p w14:paraId="7677C241" w14:textId="77777777" w:rsidR="002777B0" w:rsidRDefault="00000000">
      <w:pPr>
        <w:pStyle w:val="a4"/>
        <w:numPr>
          <w:ilvl w:val="0"/>
          <w:numId w:val="3"/>
        </w:numPr>
        <w:tabs>
          <w:tab w:val="left" w:pos="936"/>
        </w:tabs>
        <w:rPr>
          <w:sz w:val="24"/>
        </w:rPr>
      </w:pPr>
      <w:r>
        <w:rPr>
          <w:sz w:val="24"/>
        </w:rPr>
        <w:t>Деррида</w:t>
      </w:r>
      <w:r>
        <w:rPr>
          <w:spacing w:val="-4"/>
          <w:sz w:val="24"/>
        </w:rPr>
        <w:t xml:space="preserve"> </w:t>
      </w:r>
      <w:r>
        <w:rPr>
          <w:sz w:val="24"/>
        </w:rPr>
        <w:t>Ж.</w:t>
      </w:r>
      <w:r>
        <w:rPr>
          <w:spacing w:val="-2"/>
          <w:sz w:val="24"/>
        </w:rPr>
        <w:t xml:space="preserve"> </w:t>
      </w:r>
      <w:r>
        <w:rPr>
          <w:sz w:val="24"/>
        </w:rPr>
        <w:t>Глобализация,</w:t>
      </w:r>
      <w:r>
        <w:rPr>
          <w:spacing w:val="-2"/>
          <w:sz w:val="24"/>
        </w:rPr>
        <w:t xml:space="preserve"> </w:t>
      </w:r>
      <w:r>
        <w:rPr>
          <w:sz w:val="24"/>
        </w:rPr>
        <w:t>мир,</w:t>
      </w:r>
      <w:r>
        <w:rPr>
          <w:spacing w:val="-2"/>
          <w:sz w:val="24"/>
        </w:rPr>
        <w:t xml:space="preserve"> </w:t>
      </w:r>
      <w:r>
        <w:rPr>
          <w:sz w:val="24"/>
        </w:rPr>
        <w:t>космополитизм.</w:t>
      </w:r>
      <w:r>
        <w:rPr>
          <w:spacing w:val="-2"/>
          <w:sz w:val="24"/>
        </w:rPr>
        <w:t xml:space="preserve"> </w:t>
      </w:r>
      <w:r>
        <w:rPr>
          <w:sz w:val="24"/>
        </w:rPr>
        <w:t>//</w:t>
      </w:r>
      <w:r>
        <w:rPr>
          <w:spacing w:val="-2"/>
          <w:sz w:val="24"/>
        </w:rPr>
        <w:t xml:space="preserve"> </w:t>
      </w:r>
      <w:r>
        <w:rPr>
          <w:sz w:val="24"/>
        </w:rPr>
        <w:t>Космополис,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(8),</w:t>
      </w:r>
      <w:r>
        <w:rPr>
          <w:spacing w:val="-2"/>
          <w:sz w:val="24"/>
        </w:rPr>
        <w:t xml:space="preserve"> </w:t>
      </w:r>
      <w:r>
        <w:rPr>
          <w:sz w:val="24"/>
        </w:rPr>
        <w:t>2004.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125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–</w:t>
      </w:r>
    </w:p>
    <w:p w14:paraId="6B643484" w14:textId="77777777" w:rsidR="002777B0" w:rsidRDefault="00000000">
      <w:pPr>
        <w:pStyle w:val="a3"/>
        <w:ind w:left="936"/>
      </w:pPr>
      <w:r>
        <w:rPr>
          <w:spacing w:val="-4"/>
        </w:rPr>
        <w:t>140.</w:t>
      </w:r>
    </w:p>
    <w:p w14:paraId="7E3FA45C" w14:textId="77777777" w:rsidR="002777B0" w:rsidRDefault="00000000">
      <w:pPr>
        <w:pStyle w:val="a4"/>
        <w:numPr>
          <w:ilvl w:val="0"/>
          <w:numId w:val="3"/>
        </w:numPr>
        <w:tabs>
          <w:tab w:val="left" w:pos="936"/>
        </w:tabs>
        <w:ind w:right="421"/>
        <w:rPr>
          <w:sz w:val="24"/>
        </w:rPr>
      </w:pPr>
      <w:r>
        <w:rPr>
          <w:sz w:val="24"/>
        </w:rPr>
        <w:t>Лиотар</w:t>
      </w:r>
      <w:r>
        <w:rPr>
          <w:spacing w:val="-3"/>
          <w:sz w:val="24"/>
        </w:rPr>
        <w:t xml:space="preserve"> </w:t>
      </w:r>
      <w:r>
        <w:rPr>
          <w:sz w:val="24"/>
        </w:rPr>
        <w:t>Ж.-Ф.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постмодерна.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Пер.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франц.</w:t>
      </w:r>
      <w:r>
        <w:rPr>
          <w:spacing w:val="-3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Шматко.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Институт</w:t>
      </w:r>
      <w:r>
        <w:rPr>
          <w:spacing w:val="-3"/>
          <w:sz w:val="24"/>
        </w:rPr>
        <w:t xml:space="preserve"> </w:t>
      </w:r>
      <w:r>
        <w:rPr>
          <w:sz w:val="24"/>
        </w:rPr>
        <w:t>экс- периментальной социологии; СПб.: Алетейя, 1998. 160 с.</w:t>
      </w:r>
    </w:p>
    <w:p w14:paraId="6A9159BA" w14:textId="77777777" w:rsidR="002777B0" w:rsidRDefault="00000000">
      <w:pPr>
        <w:pStyle w:val="a4"/>
        <w:numPr>
          <w:ilvl w:val="0"/>
          <w:numId w:val="3"/>
        </w:numPr>
        <w:tabs>
          <w:tab w:val="left" w:pos="936"/>
        </w:tabs>
        <w:ind w:right="422"/>
        <w:rPr>
          <w:sz w:val="24"/>
        </w:rPr>
      </w:pPr>
      <w:r>
        <w:rPr>
          <w:sz w:val="24"/>
        </w:rPr>
        <w:t>Рассел Б.</w:t>
      </w:r>
      <w:r>
        <w:rPr>
          <w:spacing w:val="-2"/>
          <w:sz w:val="24"/>
        </w:rPr>
        <w:t xml:space="preserve"> </w:t>
      </w:r>
      <w:r>
        <w:rPr>
          <w:sz w:val="24"/>
        </w:rPr>
        <w:t>Мистицизм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логика. –</w:t>
      </w:r>
      <w:r>
        <w:rPr>
          <w:spacing w:val="-2"/>
          <w:sz w:val="24"/>
        </w:rPr>
        <w:t xml:space="preserve"> </w:t>
      </w:r>
      <w:r>
        <w:rPr>
          <w:sz w:val="24"/>
        </w:rPr>
        <w:t>Рассел</w:t>
      </w:r>
      <w:r>
        <w:rPr>
          <w:spacing w:val="-2"/>
          <w:sz w:val="24"/>
        </w:rPr>
        <w:t xml:space="preserve"> </w:t>
      </w: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Почему</w:t>
      </w:r>
      <w:r>
        <w:rPr>
          <w:spacing w:val="-7"/>
          <w:sz w:val="24"/>
        </w:rPr>
        <w:t xml:space="preserve"> </w:t>
      </w: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христианин. –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Изд.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Полити- ческая литература, 1987. – С.37-60.</w:t>
      </w:r>
    </w:p>
    <w:p w14:paraId="652C1B98" w14:textId="77777777" w:rsidR="002777B0" w:rsidRDefault="00000000">
      <w:pPr>
        <w:pStyle w:val="a4"/>
        <w:numPr>
          <w:ilvl w:val="0"/>
          <w:numId w:val="3"/>
        </w:numPr>
        <w:tabs>
          <w:tab w:val="left" w:pos="936"/>
        </w:tabs>
        <w:ind w:right="347"/>
        <w:rPr>
          <w:sz w:val="24"/>
        </w:rPr>
      </w:pPr>
      <w:r>
        <w:rPr>
          <w:sz w:val="24"/>
        </w:rPr>
        <w:t>Рассел</w:t>
      </w:r>
      <w:r>
        <w:rPr>
          <w:spacing w:val="-1"/>
          <w:sz w:val="24"/>
        </w:rPr>
        <w:t xml:space="preserve"> </w:t>
      </w:r>
      <w:r>
        <w:rPr>
          <w:sz w:val="24"/>
        </w:rPr>
        <w:t>Б.</w:t>
      </w:r>
      <w:r>
        <w:rPr>
          <w:spacing w:val="-3"/>
          <w:sz w:val="24"/>
        </w:rPr>
        <w:t xml:space="preserve"> </w:t>
      </w:r>
      <w:r>
        <w:rPr>
          <w:sz w:val="24"/>
        </w:rPr>
        <w:t>Мое</w:t>
      </w:r>
      <w:r>
        <w:rPr>
          <w:spacing w:val="-4"/>
          <w:sz w:val="24"/>
        </w:rPr>
        <w:t xml:space="preserve"> </w:t>
      </w:r>
      <w:r>
        <w:rPr>
          <w:sz w:val="24"/>
        </w:rPr>
        <w:t>философское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(главы</w:t>
      </w:r>
      <w:r>
        <w:rPr>
          <w:spacing w:val="-4"/>
          <w:sz w:val="24"/>
        </w:rPr>
        <w:t xml:space="preserve"> </w:t>
      </w:r>
      <w:r>
        <w:rPr>
          <w:sz w:val="24"/>
        </w:rPr>
        <w:t>5,</w:t>
      </w:r>
      <w:r>
        <w:rPr>
          <w:spacing w:val="-1"/>
          <w:sz w:val="24"/>
        </w:rPr>
        <w:t xml:space="preserve"> </w:t>
      </w:r>
      <w:r>
        <w:rPr>
          <w:sz w:val="24"/>
        </w:rPr>
        <w:t>7).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сб.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Аналитическая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философия:</w:t>
      </w:r>
      <w:r>
        <w:rPr>
          <w:spacing w:val="-3"/>
          <w:sz w:val="24"/>
        </w:rPr>
        <w:t xml:space="preserve"> </w:t>
      </w:r>
      <w:r>
        <w:rPr>
          <w:sz w:val="24"/>
        </w:rPr>
        <w:t>из- бранные тексты. – М.: МГУ, 1993. – С.11-28.</w:t>
      </w:r>
    </w:p>
    <w:p w14:paraId="682B8D0E" w14:textId="77777777" w:rsidR="002777B0" w:rsidRDefault="00000000">
      <w:pPr>
        <w:pStyle w:val="a4"/>
        <w:numPr>
          <w:ilvl w:val="0"/>
          <w:numId w:val="3"/>
        </w:numPr>
        <w:tabs>
          <w:tab w:val="left" w:pos="936"/>
        </w:tabs>
        <w:ind w:right="301"/>
        <w:rPr>
          <w:sz w:val="24"/>
        </w:rPr>
      </w:pPr>
      <w:r>
        <w:rPr>
          <w:sz w:val="24"/>
        </w:rPr>
        <w:t>Шлик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Поворот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философии.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сб.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Аналитическая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философия:</w:t>
      </w:r>
      <w:r>
        <w:rPr>
          <w:spacing w:val="-3"/>
          <w:sz w:val="24"/>
        </w:rPr>
        <w:t xml:space="preserve"> </w:t>
      </w:r>
      <w:r>
        <w:rPr>
          <w:sz w:val="24"/>
        </w:rPr>
        <w:t>избранные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тексты. – М.: МГУ, 1993. – С.28-32.</w:t>
      </w:r>
    </w:p>
    <w:p w14:paraId="69CF2F12" w14:textId="77777777" w:rsidR="002777B0" w:rsidRDefault="00000000">
      <w:pPr>
        <w:pStyle w:val="a4"/>
        <w:numPr>
          <w:ilvl w:val="0"/>
          <w:numId w:val="3"/>
        </w:numPr>
        <w:tabs>
          <w:tab w:val="left" w:pos="936"/>
        </w:tabs>
        <w:ind w:right="739"/>
        <w:rPr>
          <w:sz w:val="24"/>
        </w:rPr>
      </w:pPr>
      <w:r>
        <w:rPr>
          <w:sz w:val="24"/>
        </w:rPr>
        <w:t>Кун</w:t>
      </w:r>
      <w:r>
        <w:rPr>
          <w:spacing w:val="-3"/>
          <w:sz w:val="24"/>
        </w:rPr>
        <w:t xml:space="preserve"> </w:t>
      </w:r>
      <w:r>
        <w:rPr>
          <w:sz w:val="24"/>
        </w:rPr>
        <w:t>С.Т.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пути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нормальной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науке. –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сб.</w:t>
      </w:r>
      <w:r>
        <w:rPr>
          <w:spacing w:val="-1"/>
          <w:sz w:val="24"/>
        </w:rPr>
        <w:t xml:space="preserve"> </w:t>
      </w:r>
      <w:r>
        <w:rPr>
          <w:sz w:val="24"/>
        </w:rPr>
        <w:t>Философия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науки.</w:t>
      </w:r>
      <w:r>
        <w:rPr>
          <w:spacing w:val="-3"/>
          <w:sz w:val="24"/>
        </w:rPr>
        <w:t xml:space="preserve"> </w:t>
      </w:r>
      <w:r>
        <w:rPr>
          <w:sz w:val="24"/>
        </w:rPr>
        <w:t>Хрестоматия. –</w:t>
      </w:r>
      <w:r>
        <w:rPr>
          <w:spacing w:val="-3"/>
          <w:sz w:val="24"/>
        </w:rPr>
        <w:t xml:space="preserve"> </w:t>
      </w:r>
      <w:r>
        <w:rPr>
          <w:sz w:val="24"/>
        </w:rPr>
        <w:t>М.: Прогресс, 2005. – С.400-408.</w:t>
      </w:r>
    </w:p>
    <w:p w14:paraId="4C4DAF56" w14:textId="77777777" w:rsidR="002777B0" w:rsidRDefault="00000000">
      <w:pPr>
        <w:pStyle w:val="a4"/>
        <w:numPr>
          <w:ilvl w:val="0"/>
          <w:numId w:val="3"/>
        </w:numPr>
        <w:tabs>
          <w:tab w:val="left" w:pos="936"/>
        </w:tabs>
        <w:ind w:right="707"/>
        <w:rPr>
          <w:sz w:val="24"/>
        </w:rPr>
      </w:pPr>
      <w:r>
        <w:rPr>
          <w:sz w:val="24"/>
        </w:rPr>
        <w:t>Уайт</w:t>
      </w:r>
      <w:r>
        <w:rPr>
          <w:spacing w:val="-3"/>
          <w:sz w:val="24"/>
        </w:rPr>
        <w:t xml:space="preserve"> </w:t>
      </w:r>
      <w:r>
        <w:rPr>
          <w:sz w:val="24"/>
        </w:rPr>
        <w:t>Л.мл.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корни</w:t>
      </w:r>
      <w:r>
        <w:rPr>
          <w:spacing w:val="-5"/>
          <w:sz w:val="24"/>
        </w:rPr>
        <w:t xml:space="preserve"> </w:t>
      </w:r>
      <w:r>
        <w:rPr>
          <w:sz w:val="24"/>
        </w:rPr>
        <w:t>нашего</w:t>
      </w:r>
      <w:r>
        <w:rPr>
          <w:spacing w:val="-3"/>
          <w:sz w:val="24"/>
        </w:rPr>
        <w:t xml:space="preserve"> </w:t>
      </w:r>
      <w:r>
        <w:rPr>
          <w:sz w:val="24"/>
        </w:rPr>
        <w:t>экологического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кризиса.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сб.</w:t>
      </w:r>
      <w:r>
        <w:rPr>
          <w:spacing w:val="-3"/>
          <w:sz w:val="24"/>
        </w:rPr>
        <w:t xml:space="preserve"> </w:t>
      </w:r>
      <w:r>
        <w:rPr>
          <w:sz w:val="24"/>
        </w:rPr>
        <w:t>Глобальные проблемы и общечеловеческие ценности. – М.: Прогресс, 1996. – С.188-202.</w:t>
      </w:r>
    </w:p>
    <w:p w14:paraId="5B4C625D" w14:textId="77777777" w:rsidR="002777B0" w:rsidRDefault="00000000">
      <w:pPr>
        <w:pStyle w:val="a4"/>
        <w:numPr>
          <w:ilvl w:val="0"/>
          <w:numId w:val="3"/>
        </w:numPr>
        <w:tabs>
          <w:tab w:val="left" w:pos="936"/>
        </w:tabs>
        <w:ind w:right="359"/>
        <w:rPr>
          <w:sz w:val="24"/>
        </w:rPr>
      </w:pPr>
      <w:r>
        <w:rPr>
          <w:sz w:val="24"/>
        </w:rPr>
        <w:t>Атфилд</w:t>
      </w:r>
      <w:r>
        <w:rPr>
          <w:spacing w:val="-3"/>
          <w:sz w:val="24"/>
        </w:rPr>
        <w:t xml:space="preserve"> </w:t>
      </w:r>
      <w:r>
        <w:rPr>
          <w:sz w:val="24"/>
        </w:rPr>
        <w:t>Р.</w:t>
      </w:r>
      <w:r>
        <w:rPr>
          <w:spacing w:val="-3"/>
          <w:sz w:val="24"/>
        </w:rPr>
        <w:t xml:space="preserve"> </w:t>
      </w:r>
      <w:r>
        <w:rPr>
          <w:sz w:val="24"/>
        </w:rPr>
        <w:t>Этика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ответственности. -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сб.</w:t>
      </w:r>
      <w:r>
        <w:rPr>
          <w:spacing w:val="-3"/>
          <w:sz w:val="24"/>
        </w:rPr>
        <w:t xml:space="preserve"> </w:t>
      </w:r>
      <w:r>
        <w:rPr>
          <w:sz w:val="24"/>
        </w:rPr>
        <w:t>Глобальные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обще- человеческие ценности. – М.: Прогресс, 1996. – С.203-257.</w:t>
      </w:r>
    </w:p>
    <w:p w14:paraId="1C6667BF" w14:textId="77777777" w:rsidR="002777B0" w:rsidRDefault="002777B0">
      <w:pPr>
        <w:rPr>
          <w:sz w:val="24"/>
        </w:rPr>
        <w:sectPr w:rsidR="002777B0" w:rsidSect="00401DBF">
          <w:pgSz w:w="11910" w:h="16840"/>
          <w:pgMar w:top="760" w:right="640" w:bottom="280" w:left="900" w:header="720" w:footer="720" w:gutter="0"/>
          <w:cols w:space="720"/>
        </w:sectPr>
      </w:pPr>
    </w:p>
    <w:p w14:paraId="1FA6DBB0" w14:textId="77777777" w:rsidR="002777B0" w:rsidRDefault="00000000">
      <w:pPr>
        <w:pStyle w:val="3"/>
        <w:spacing w:before="70"/>
        <w:jc w:val="both"/>
      </w:pPr>
      <w:r>
        <w:lastRenderedPageBreak/>
        <w:t>Общие</w:t>
      </w:r>
      <w:r>
        <w:rPr>
          <w:spacing w:val="-4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оформлению</w:t>
      </w:r>
      <w:r>
        <w:rPr>
          <w:spacing w:val="-2"/>
        </w:rPr>
        <w:t xml:space="preserve"> реферата</w:t>
      </w:r>
    </w:p>
    <w:p w14:paraId="5F46A57C" w14:textId="77777777" w:rsidR="002777B0" w:rsidRDefault="00000000">
      <w:pPr>
        <w:pStyle w:val="a3"/>
        <w:ind w:left="232" w:right="335"/>
        <w:jc w:val="both"/>
      </w:pPr>
      <w:r>
        <w:t>Работа</w:t>
      </w:r>
      <w:r>
        <w:rPr>
          <w:spacing w:val="-1"/>
        </w:rPr>
        <w:t xml:space="preserve"> </w:t>
      </w:r>
      <w:r>
        <w:t>выполняется на</w:t>
      </w:r>
      <w:r>
        <w:rPr>
          <w:spacing w:val="-1"/>
        </w:rPr>
        <w:t xml:space="preserve"> </w:t>
      </w:r>
      <w:r>
        <w:t>стандартных машинописных листах (формат А4)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одной стороны на компьютере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редакторе</w:t>
      </w:r>
      <w:r>
        <w:rPr>
          <w:spacing w:val="-3"/>
        </w:rPr>
        <w:t xml:space="preserve"> </w:t>
      </w:r>
      <w:r>
        <w:t>MS</w:t>
      </w:r>
      <w:r>
        <w:rPr>
          <w:spacing w:val="-2"/>
        </w:rPr>
        <w:t xml:space="preserve"> </w:t>
      </w:r>
      <w:r>
        <w:t>Word</w:t>
      </w:r>
      <w:r>
        <w:rPr>
          <w:spacing w:val="-3"/>
        </w:rPr>
        <w:t xml:space="preserve"> </w:t>
      </w:r>
      <w:r>
        <w:t>97-2003,</w:t>
      </w:r>
      <w:r>
        <w:rPr>
          <w:spacing w:val="-3"/>
        </w:rPr>
        <w:t xml:space="preserve"> </w:t>
      </w:r>
      <w:r>
        <w:t>делится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абзацы,</w:t>
      </w:r>
      <w:r>
        <w:rPr>
          <w:spacing w:val="-3"/>
        </w:rPr>
        <w:t xml:space="preserve"> </w:t>
      </w:r>
      <w:r>
        <w:t>начало</w:t>
      </w:r>
      <w:r>
        <w:rPr>
          <w:spacing w:val="-3"/>
        </w:rPr>
        <w:t xml:space="preserve"> </w:t>
      </w:r>
      <w:r>
        <w:t>которых</w:t>
      </w:r>
      <w:r>
        <w:rPr>
          <w:spacing w:val="-4"/>
        </w:rPr>
        <w:t xml:space="preserve"> </w:t>
      </w:r>
      <w:r>
        <w:t>пишется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крас- ной строки (отступ красной строки 1,25 пт)</w:t>
      </w:r>
      <w:r>
        <w:rPr>
          <w:spacing w:val="40"/>
        </w:rPr>
        <w:t xml:space="preserve">  </w:t>
      </w:r>
      <w:r>
        <w:t>.</w:t>
      </w:r>
    </w:p>
    <w:p w14:paraId="344768E1" w14:textId="77777777" w:rsidR="002777B0" w:rsidRDefault="00000000">
      <w:pPr>
        <w:pStyle w:val="a3"/>
        <w:spacing w:before="58"/>
        <w:ind w:left="232" w:right="277"/>
        <w:jc w:val="both"/>
      </w:pPr>
      <w:r>
        <w:t>Примерный</w:t>
      </w:r>
      <w:r>
        <w:rPr>
          <w:spacing w:val="-4"/>
        </w:rPr>
        <w:t xml:space="preserve"> </w:t>
      </w:r>
      <w:r>
        <w:t>объем</w:t>
      </w:r>
      <w:r>
        <w:rPr>
          <w:spacing w:val="-5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определяется</w:t>
      </w:r>
      <w:r>
        <w:rPr>
          <w:spacing w:val="-4"/>
        </w:rPr>
        <w:t xml:space="preserve"> </w:t>
      </w:r>
      <w:r>
        <w:t>преподавателем.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этот</w:t>
      </w:r>
      <w:r>
        <w:rPr>
          <w:spacing w:val="-4"/>
        </w:rPr>
        <w:t xml:space="preserve"> </w:t>
      </w:r>
      <w:r>
        <w:t>объем</w:t>
      </w:r>
      <w:r>
        <w:rPr>
          <w:spacing w:val="-5"/>
        </w:rPr>
        <w:t xml:space="preserve"> </w:t>
      </w:r>
      <w:r>
        <w:t>включается:</w:t>
      </w:r>
      <w:r>
        <w:rPr>
          <w:spacing w:val="-4"/>
        </w:rPr>
        <w:t xml:space="preserve"> </w:t>
      </w:r>
      <w:r>
        <w:t>оглавление, введение, основной текст, заключение, список использованных источников.</w:t>
      </w:r>
    </w:p>
    <w:p w14:paraId="328F499E" w14:textId="77777777" w:rsidR="002777B0" w:rsidRDefault="00000000">
      <w:pPr>
        <w:pStyle w:val="a3"/>
        <w:spacing w:before="60"/>
        <w:ind w:left="232" w:right="528"/>
        <w:jc w:val="both"/>
      </w:pPr>
      <w:r>
        <w:t>Все</w:t>
      </w:r>
      <w:r>
        <w:rPr>
          <w:spacing w:val="-1"/>
        </w:rPr>
        <w:t xml:space="preserve"> </w:t>
      </w:r>
      <w:r>
        <w:t>страницы,</w:t>
      </w:r>
      <w:r>
        <w:rPr>
          <w:spacing w:val="-2"/>
        </w:rPr>
        <w:t xml:space="preserve"> </w:t>
      </w:r>
      <w:r>
        <w:t>начиная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3-й</w:t>
      </w:r>
      <w:r>
        <w:rPr>
          <w:spacing w:val="-2"/>
        </w:rPr>
        <w:t xml:space="preserve"> </w:t>
      </w:r>
      <w:r>
        <w:t>(Введение)</w:t>
      </w:r>
      <w:r>
        <w:rPr>
          <w:spacing w:val="80"/>
          <w:w w:val="150"/>
        </w:rPr>
        <w:t xml:space="preserve"> </w:t>
      </w:r>
      <w:r>
        <w:t>,</w:t>
      </w:r>
      <w:r>
        <w:rPr>
          <w:spacing w:val="-2"/>
        </w:rPr>
        <w:t xml:space="preserve"> </w:t>
      </w:r>
      <w:r>
        <w:t>нумеруются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порядку</w:t>
      </w:r>
      <w:r>
        <w:rPr>
          <w:spacing w:val="-7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титульного</w:t>
      </w:r>
      <w:r>
        <w:rPr>
          <w:spacing w:val="-2"/>
        </w:rPr>
        <w:t xml:space="preserve"> </w:t>
      </w:r>
      <w:r>
        <w:t>листа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ог- лавления</w:t>
      </w:r>
      <w:r>
        <w:rPr>
          <w:spacing w:val="-2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них</w:t>
      </w:r>
      <w:r>
        <w:rPr>
          <w:spacing w:val="-1"/>
        </w:rPr>
        <w:t xml:space="preserve"> </w:t>
      </w:r>
      <w:r>
        <w:t>нумерация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ставится)</w:t>
      </w:r>
      <w:r>
        <w:rPr>
          <w:spacing w:val="80"/>
          <w:w w:val="150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последней</w:t>
      </w:r>
      <w:r>
        <w:rPr>
          <w:spacing w:val="-2"/>
        </w:rPr>
        <w:t xml:space="preserve"> </w:t>
      </w:r>
      <w:r>
        <w:t>страницы</w:t>
      </w:r>
      <w:r>
        <w:rPr>
          <w:spacing w:val="-2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пропусков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добавле- ний.</w:t>
      </w:r>
      <w:r>
        <w:rPr>
          <w:spacing w:val="-1"/>
        </w:rPr>
        <w:t xml:space="preserve"> </w:t>
      </w:r>
      <w:r>
        <w:t>Приложения</w:t>
      </w:r>
      <w:r>
        <w:rPr>
          <w:spacing w:val="-4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нумеруются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нумерацию</w:t>
      </w:r>
      <w:r>
        <w:rPr>
          <w:spacing w:val="-1"/>
        </w:rPr>
        <w:t xml:space="preserve"> </w:t>
      </w:r>
      <w:r>
        <w:t>страниц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включаются.</w:t>
      </w:r>
      <w:r>
        <w:rPr>
          <w:spacing w:val="-1"/>
        </w:rPr>
        <w:t xml:space="preserve"> </w:t>
      </w:r>
      <w:r>
        <w:t>Порядковый</w:t>
      </w:r>
      <w:r>
        <w:rPr>
          <w:spacing w:val="-1"/>
        </w:rPr>
        <w:t xml:space="preserve"> </w:t>
      </w:r>
      <w:r>
        <w:t>номер печатается от центра верхнего поля страницы, начиная с цифры 3.</w:t>
      </w:r>
    </w:p>
    <w:p w14:paraId="3E080FFC" w14:textId="77777777" w:rsidR="002777B0" w:rsidRDefault="00000000">
      <w:pPr>
        <w:pStyle w:val="a3"/>
        <w:tabs>
          <w:tab w:val="left" w:pos="9956"/>
        </w:tabs>
        <w:spacing w:before="58"/>
        <w:ind w:left="232" w:right="345"/>
      </w:pPr>
      <w:r>
        <w:t>Текст</w:t>
      </w:r>
      <w:r>
        <w:rPr>
          <w:spacing w:val="-3"/>
        </w:rPr>
        <w:t xml:space="preserve"> </w:t>
      </w:r>
      <w:r>
        <w:t>печатается</w:t>
      </w:r>
      <w:r>
        <w:rPr>
          <w:spacing w:val="-1"/>
        </w:rPr>
        <w:t xml:space="preserve"> </w:t>
      </w:r>
      <w:r>
        <w:t>через 1,5</w:t>
      </w:r>
      <w:r>
        <w:rPr>
          <w:spacing w:val="-3"/>
        </w:rPr>
        <w:t xml:space="preserve"> </w:t>
      </w:r>
      <w:r>
        <w:t>интервал</w:t>
      </w:r>
      <w:r>
        <w:rPr>
          <w:spacing w:val="-3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строками,</w:t>
      </w:r>
      <w:r>
        <w:rPr>
          <w:spacing w:val="-3"/>
        </w:rPr>
        <w:t xml:space="preserve"> </w:t>
      </w:r>
      <w:r>
        <w:t>шрифтом Times</w:t>
      </w:r>
      <w:r>
        <w:rPr>
          <w:spacing w:val="-6"/>
        </w:rPr>
        <w:t xml:space="preserve"> </w:t>
      </w:r>
      <w:r>
        <w:t>New</w:t>
      </w:r>
      <w:r>
        <w:rPr>
          <w:spacing w:val="-4"/>
        </w:rPr>
        <w:t xml:space="preserve"> </w:t>
      </w:r>
      <w:r>
        <w:t>Roman</w:t>
      </w:r>
      <w:r>
        <w:rPr>
          <w:spacing w:val="-3"/>
        </w:rPr>
        <w:t xml:space="preserve"> </w:t>
      </w:r>
      <w:r>
        <w:t>размером</w:t>
      </w:r>
      <w:r>
        <w:rPr>
          <w:spacing w:val="-4"/>
        </w:rPr>
        <w:t xml:space="preserve"> </w:t>
      </w:r>
      <w:r>
        <w:t>12 пт. Страница с текстом должна иметь левое поле 30 мм, правое – 10 мм, верхнее и нижнее 20 мм</w:t>
      </w:r>
      <w:r>
        <w:rPr>
          <w:spacing w:val="-3"/>
        </w:rPr>
        <w:t xml:space="preserve"> </w:t>
      </w:r>
      <w:r>
        <w:t>(ГОСТ</w:t>
      </w:r>
      <w:r>
        <w:rPr>
          <w:spacing w:val="-2"/>
        </w:rPr>
        <w:t xml:space="preserve"> </w:t>
      </w:r>
      <w:r>
        <w:t>Р</w:t>
      </w:r>
      <w:r>
        <w:rPr>
          <w:spacing w:val="-2"/>
        </w:rPr>
        <w:t xml:space="preserve"> </w:t>
      </w:r>
      <w:r>
        <w:t>6.30-2003</w:t>
      </w:r>
      <w:r>
        <w:rPr>
          <w:spacing w:val="-1"/>
        </w:rPr>
        <w:t xml:space="preserve"> </w:t>
      </w:r>
      <w:r>
        <w:t>«Унифицированные</w:t>
      </w:r>
      <w:r>
        <w:rPr>
          <w:spacing w:val="-4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документации.</w:t>
      </w:r>
      <w:r>
        <w:rPr>
          <w:spacing w:val="-2"/>
        </w:rPr>
        <w:t xml:space="preserve"> </w:t>
      </w:r>
      <w:r>
        <w:t>Унифицированная</w:t>
      </w:r>
      <w:r>
        <w:rPr>
          <w:spacing w:val="-2"/>
        </w:rPr>
        <w:t xml:space="preserve"> </w:t>
      </w:r>
      <w:r>
        <w:t>система организационно-распорядительной</w:t>
      </w:r>
      <w:r>
        <w:rPr>
          <w:spacing w:val="-10"/>
        </w:rPr>
        <w:t xml:space="preserve"> </w:t>
      </w:r>
      <w:r>
        <w:t>документации.</w:t>
      </w:r>
      <w:r>
        <w:rPr>
          <w:spacing w:val="-7"/>
        </w:rPr>
        <w:t xml:space="preserve"> </w:t>
      </w:r>
      <w:r>
        <w:t>Требования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оформлению</w:t>
      </w:r>
      <w:r>
        <w:rPr>
          <w:spacing w:val="-7"/>
        </w:rPr>
        <w:t xml:space="preserve"> </w:t>
      </w:r>
      <w:r>
        <w:rPr>
          <w:spacing w:val="-2"/>
        </w:rPr>
        <w:t>документов»)</w:t>
      </w:r>
      <w:r>
        <w:tab/>
      </w:r>
      <w:r>
        <w:rPr>
          <w:spacing w:val="-10"/>
        </w:rPr>
        <w:t>.</w:t>
      </w:r>
    </w:p>
    <w:p w14:paraId="565A0B5D" w14:textId="77777777" w:rsidR="002777B0" w:rsidRDefault="00000000">
      <w:pPr>
        <w:pStyle w:val="a3"/>
        <w:tabs>
          <w:tab w:val="left" w:pos="7037"/>
        </w:tabs>
        <w:spacing w:before="61"/>
        <w:ind w:left="232" w:right="944"/>
      </w:pPr>
      <w:r>
        <w:t>Каждый</w:t>
      </w:r>
      <w:r>
        <w:rPr>
          <w:spacing w:val="-5"/>
        </w:rPr>
        <w:t xml:space="preserve"> </w:t>
      </w:r>
      <w:r>
        <w:t>раздел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необходимо</w:t>
      </w:r>
      <w:r>
        <w:rPr>
          <w:spacing w:val="-5"/>
        </w:rPr>
        <w:t xml:space="preserve"> </w:t>
      </w:r>
      <w:r>
        <w:t>начинать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новой</w:t>
      </w:r>
      <w:r>
        <w:rPr>
          <w:spacing w:val="-5"/>
        </w:rPr>
        <w:t xml:space="preserve"> </w:t>
      </w:r>
      <w:r>
        <w:t>страницы,</w:t>
      </w:r>
      <w:r>
        <w:rPr>
          <w:spacing w:val="-5"/>
        </w:rPr>
        <w:t xml:space="preserve"> </w:t>
      </w:r>
      <w:r>
        <w:t>параграфы</w:t>
      </w:r>
      <w:r>
        <w:rPr>
          <w:spacing w:val="-5"/>
        </w:rPr>
        <w:t xml:space="preserve"> </w:t>
      </w:r>
      <w:r>
        <w:t>(подразделы) располагать друг за другом вплотную. Первым листом работы является титульный лист, оформляемый в соответствии с прилагаемым образцом (прил.1)</w:t>
      </w:r>
      <w:r>
        <w:tab/>
      </w:r>
      <w:r>
        <w:rPr>
          <w:spacing w:val="-10"/>
        </w:rPr>
        <w:t>.</w:t>
      </w:r>
    </w:p>
    <w:p w14:paraId="5772E04D" w14:textId="77777777" w:rsidR="002777B0" w:rsidRDefault="00000000">
      <w:pPr>
        <w:pStyle w:val="a3"/>
        <w:spacing w:before="60"/>
        <w:ind w:left="232"/>
      </w:pPr>
      <w:r>
        <w:t>На</w:t>
      </w:r>
      <w:r>
        <w:rPr>
          <w:spacing w:val="-5"/>
        </w:rPr>
        <w:t xml:space="preserve"> </w:t>
      </w:r>
      <w:r>
        <w:t>втором</w:t>
      </w:r>
      <w:r>
        <w:rPr>
          <w:spacing w:val="-3"/>
        </w:rPr>
        <w:t xml:space="preserve"> </w:t>
      </w:r>
      <w:r>
        <w:t>листе</w:t>
      </w:r>
      <w:r>
        <w:rPr>
          <w:spacing w:val="-4"/>
        </w:rPr>
        <w:t xml:space="preserve"> </w:t>
      </w:r>
      <w:r>
        <w:t>помещается</w:t>
      </w:r>
      <w:r>
        <w:rPr>
          <w:spacing w:val="-3"/>
        </w:rPr>
        <w:t xml:space="preserve"> </w:t>
      </w:r>
      <w:r>
        <w:t>оглавление,</w:t>
      </w:r>
      <w:r>
        <w:rPr>
          <w:spacing w:val="-3"/>
        </w:rPr>
        <w:t xml:space="preserve"> </w:t>
      </w:r>
      <w:r>
        <w:t>где</w:t>
      </w:r>
      <w:r>
        <w:rPr>
          <w:spacing w:val="-2"/>
        </w:rPr>
        <w:t xml:space="preserve"> </w:t>
      </w:r>
      <w:r>
        <w:t>указываются</w:t>
      </w:r>
      <w:r>
        <w:rPr>
          <w:spacing w:val="-3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разделы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соответ- ствующие им страницы. Основными разделами работы являются введение, главы основного текста, заключение, список использованных источников и литературы. Желательно, чтобы ог- лавление помещалось на одной странице. Текст должен соответствовать оглавлению как по со- держанию, так и по форме. Введение, отдельные главы и заключение всегда в самом тексте на- чинаются с новой страницы. Перенос слов в заголовках не допускается. Пример оглавления смотрите в Приложении 2.</w:t>
      </w:r>
    </w:p>
    <w:p w14:paraId="6D13CAED" w14:textId="77777777" w:rsidR="002777B0" w:rsidRDefault="00000000">
      <w:pPr>
        <w:pStyle w:val="3"/>
        <w:ind w:left="4666"/>
      </w:pPr>
      <w:r>
        <w:rPr>
          <w:spacing w:val="-2"/>
        </w:rPr>
        <w:t>Заголовки</w:t>
      </w:r>
    </w:p>
    <w:p w14:paraId="2B5CE7F3" w14:textId="77777777" w:rsidR="002777B0" w:rsidRDefault="00000000">
      <w:pPr>
        <w:pStyle w:val="a3"/>
        <w:ind w:left="232" w:right="345"/>
      </w:pPr>
      <w:r>
        <w:t>Заголовки разделов необходимо печатать заглавными буквами полужирным шрифтом 14 раз- мера</w:t>
      </w:r>
      <w:r>
        <w:rPr>
          <w:spacing w:val="-3"/>
        </w:rPr>
        <w:t xml:space="preserve"> </w:t>
      </w:r>
      <w:r>
        <w:t>симметрично</w:t>
      </w:r>
      <w:r>
        <w:rPr>
          <w:spacing w:val="-2"/>
        </w:rPr>
        <w:t xml:space="preserve"> </w:t>
      </w:r>
      <w:r>
        <w:t>тексту</w:t>
      </w:r>
      <w:r>
        <w:rPr>
          <w:spacing w:val="-7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подчеркивания,</w:t>
      </w:r>
      <w:r>
        <w:rPr>
          <w:spacing w:val="-5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один</w:t>
      </w:r>
      <w:r>
        <w:rPr>
          <w:spacing w:val="-2"/>
        </w:rPr>
        <w:t xml:space="preserve"> </w:t>
      </w:r>
      <w:r>
        <w:t>интервал.</w:t>
      </w:r>
      <w:r>
        <w:rPr>
          <w:spacing w:val="-2"/>
        </w:rPr>
        <w:t xml:space="preserve"> </w:t>
      </w:r>
      <w:r>
        <w:t>Точку</w:t>
      </w:r>
      <w:r>
        <w:rPr>
          <w:spacing w:val="-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заголовка</w:t>
      </w:r>
      <w:r>
        <w:rPr>
          <w:spacing w:val="-2"/>
        </w:rPr>
        <w:t xml:space="preserve"> </w:t>
      </w:r>
      <w:r>
        <w:t>не ставить. Если заголовок состоит из двух и более</w:t>
      </w:r>
      <w:r>
        <w:rPr>
          <w:spacing w:val="-2"/>
        </w:rPr>
        <w:t xml:space="preserve"> </w:t>
      </w:r>
      <w:r>
        <w:t>предложений, их разделять точкой. Переносы слов в заголовке не допускаются.</w:t>
      </w:r>
    </w:p>
    <w:p w14:paraId="263B26E0" w14:textId="77777777" w:rsidR="002777B0" w:rsidRDefault="00000000">
      <w:pPr>
        <w:pStyle w:val="a3"/>
        <w:tabs>
          <w:tab w:val="left" w:pos="8947"/>
        </w:tabs>
        <w:spacing w:before="57"/>
        <w:ind w:left="232" w:right="265"/>
      </w:pPr>
      <w:r>
        <w:t>Заголовки подразделов печатаются строчными буквами (кроме первой заглавной)</w:t>
      </w:r>
      <w:r>
        <w:tab/>
        <w:t>с абзаца полужирным</w:t>
      </w:r>
      <w:r>
        <w:rPr>
          <w:spacing w:val="-5"/>
        </w:rPr>
        <w:t xml:space="preserve"> </w:t>
      </w:r>
      <w:r>
        <w:t>шрифтом</w:t>
      </w:r>
      <w:r>
        <w:rPr>
          <w:spacing w:val="-7"/>
        </w:rPr>
        <w:t xml:space="preserve"> </w:t>
      </w:r>
      <w:r>
        <w:t>12</w:t>
      </w:r>
      <w:r>
        <w:rPr>
          <w:spacing w:val="-2"/>
        </w:rPr>
        <w:t xml:space="preserve"> </w:t>
      </w:r>
      <w:r>
        <w:t>размера.</w:t>
      </w:r>
      <w:r>
        <w:rPr>
          <w:spacing w:val="-3"/>
        </w:rPr>
        <w:t xml:space="preserve"> </w:t>
      </w:r>
      <w:r>
        <w:t>Заголовок</w:t>
      </w:r>
      <w:r>
        <w:rPr>
          <w:spacing w:val="-3"/>
        </w:rPr>
        <w:t xml:space="preserve"> </w:t>
      </w:r>
      <w:r>
        <w:t>подраздела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последней</w:t>
      </w:r>
      <w:r>
        <w:rPr>
          <w:spacing w:val="-3"/>
        </w:rPr>
        <w:t xml:space="preserve"> </w:t>
      </w:r>
      <w:r>
        <w:t>строкой</w:t>
      </w:r>
      <w:r>
        <w:rPr>
          <w:spacing w:val="-5"/>
        </w:rPr>
        <w:t xml:space="preserve"> </w:t>
      </w:r>
      <w:r>
        <w:t>на странице. Пример оформления заголовков приведен ниже.</w:t>
      </w:r>
    </w:p>
    <w:p w14:paraId="464F31CC" w14:textId="77777777" w:rsidR="002777B0" w:rsidRDefault="00000000">
      <w:pPr>
        <w:pStyle w:val="a3"/>
        <w:spacing w:before="105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B9BD4FE" wp14:editId="1446CF9F">
                <wp:simplePos x="0" y="0"/>
                <wp:positionH relativeFrom="page">
                  <wp:posOffset>726440</wp:posOffset>
                </wp:positionH>
                <wp:positionV relativeFrom="paragraph">
                  <wp:posOffset>233633</wp:posOffset>
                </wp:positionV>
                <wp:extent cx="6238875" cy="1291590"/>
                <wp:effectExtent l="0" t="0" r="0" b="0"/>
                <wp:wrapTopAndBottom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38875" cy="129159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7BF2AD6" w14:textId="77777777" w:rsidR="002777B0" w:rsidRDefault="00000000">
                            <w:pPr>
                              <w:spacing w:before="73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ПЛАТОН.</w:t>
                            </w:r>
                            <w:r>
                              <w:rPr>
                                <w:b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АПОЛОГИЯ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СОКРАТА.</w:t>
                            </w:r>
                          </w:p>
                          <w:p w14:paraId="6BDB1B85" w14:textId="77777777" w:rsidR="002777B0" w:rsidRDefault="00000000">
                            <w:pPr>
                              <w:spacing w:before="113"/>
                              <w:ind w:left="164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1.1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Место,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время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и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обстоятельства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написания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Платоном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данной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работы</w:t>
                            </w:r>
                          </w:p>
                          <w:p w14:paraId="4FBBBDF8" w14:textId="77777777" w:rsidR="002777B0" w:rsidRDefault="00000000">
                            <w:pPr>
                              <w:spacing w:before="112" w:line="319" w:lineRule="auto"/>
                              <w:ind w:left="144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Аполо</w:t>
                            </w:r>
                            <w:r>
                              <w:rPr>
                                <w:spacing w:val="-2"/>
                                <w:position w:val="-3"/>
                                <w:sz w:val="20"/>
                              </w:rPr>
                              <w:t>´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гия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Сокра</w:t>
                            </w:r>
                            <w:r>
                              <w:rPr>
                                <w:spacing w:val="-2"/>
                                <w:position w:val="-3"/>
                                <w:sz w:val="20"/>
                              </w:rPr>
                              <w:t>´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та (др.-греч.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Ἀπολογία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Σωκράτους)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—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одно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из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наиболее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ранних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произведений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Платона,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которое </w:t>
                            </w:r>
                            <w:r>
                              <w:rPr>
                                <w:sz w:val="20"/>
                              </w:rPr>
                              <w:t>содержит три речи Сократа во время суда.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B9BD4FE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margin-left:57.2pt;margin-top:18.4pt;width:491.25pt;height:101.7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" filled="f">
                <v:path arrowok="t"/>
                <v:textbox inset="0,0,0,0">
                  <w:txbxContent>
                    <w:p w14:paraId="27BF2AD6" w14:textId="77777777" w:rsidR="002777B0" w:rsidRDefault="00000000">
                      <w:pPr>
                        <w:spacing w:before="73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ПЛАТОН.</w:t>
                      </w:r>
                      <w:r>
                        <w:rPr>
                          <w:b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АПОЛОГИЯ</w:t>
                      </w:r>
                      <w:r>
                        <w:rPr>
                          <w:b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>СОКРАТА.</w:t>
                      </w:r>
                    </w:p>
                    <w:p w14:paraId="6BDB1B85" w14:textId="77777777" w:rsidR="002777B0" w:rsidRDefault="00000000">
                      <w:pPr>
                        <w:spacing w:before="113"/>
                        <w:ind w:left="1640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1.1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Место,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время</w:t>
                      </w:r>
                      <w:r>
                        <w:rPr>
                          <w:b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и</w:t>
                      </w:r>
                      <w:r>
                        <w:rPr>
                          <w:b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обстоятельства</w:t>
                      </w:r>
                      <w:r>
                        <w:rPr>
                          <w:b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написания</w:t>
                      </w:r>
                      <w:r>
                        <w:rPr>
                          <w:b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Платоном</w:t>
                      </w:r>
                      <w:r>
                        <w:rPr>
                          <w:b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данной</w:t>
                      </w:r>
                      <w:r>
                        <w:rPr>
                          <w:b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>работы</w:t>
                      </w:r>
                    </w:p>
                    <w:p w14:paraId="4FBBBDF8" w14:textId="77777777" w:rsidR="002777B0" w:rsidRDefault="00000000">
                      <w:pPr>
                        <w:spacing w:before="112" w:line="319" w:lineRule="auto"/>
                        <w:ind w:left="144"/>
                        <w:rPr>
                          <w:sz w:val="20"/>
                        </w:rPr>
                      </w:pPr>
                      <w:r>
                        <w:rPr>
                          <w:spacing w:val="-2"/>
                          <w:sz w:val="20"/>
                        </w:rPr>
                        <w:t>Аполо</w:t>
                      </w:r>
                      <w:r>
                        <w:rPr>
                          <w:spacing w:val="-2"/>
                          <w:position w:val="-3"/>
                          <w:sz w:val="20"/>
                        </w:rPr>
                        <w:t>´</w:t>
                      </w:r>
                      <w:r>
                        <w:rPr>
                          <w:spacing w:val="-2"/>
                          <w:sz w:val="20"/>
                        </w:rPr>
                        <w:t>гия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Сокра</w:t>
                      </w:r>
                      <w:r>
                        <w:rPr>
                          <w:spacing w:val="-2"/>
                          <w:position w:val="-3"/>
                          <w:sz w:val="20"/>
                        </w:rPr>
                        <w:t>´</w:t>
                      </w:r>
                      <w:r>
                        <w:rPr>
                          <w:spacing w:val="-2"/>
                          <w:sz w:val="20"/>
                        </w:rPr>
                        <w:t>та (др.-греч.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Ἀπολογία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Σωκράτους)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—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одно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из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наиболее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ранних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произведений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Платона,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 xml:space="preserve">которое </w:t>
                      </w:r>
                      <w:r>
                        <w:rPr>
                          <w:sz w:val="20"/>
                        </w:rPr>
                        <w:t>содержит три речи Сократа во время суда.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7363174" w14:textId="77777777" w:rsidR="002777B0" w:rsidRDefault="002777B0">
      <w:pPr>
        <w:pStyle w:val="a3"/>
        <w:spacing w:before="83"/>
      </w:pPr>
    </w:p>
    <w:p w14:paraId="251420E2" w14:textId="77777777" w:rsidR="002777B0" w:rsidRDefault="00000000">
      <w:pPr>
        <w:pStyle w:val="a3"/>
        <w:ind w:left="232" w:right="238"/>
        <w:jc w:val="both"/>
      </w:pPr>
      <w:r>
        <w:t>Все</w:t>
      </w:r>
      <w:r>
        <w:rPr>
          <w:spacing w:val="-2"/>
        </w:rPr>
        <w:t xml:space="preserve"> </w:t>
      </w:r>
      <w:r>
        <w:t>заголовки и</w:t>
      </w:r>
      <w:r>
        <w:rPr>
          <w:spacing w:val="-1"/>
        </w:rPr>
        <w:t xml:space="preserve"> </w:t>
      </w:r>
      <w:r>
        <w:t>подзаголовки</w:t>
      </w:r>
      <w:r>
        <w:rPr>
          <w:spacing w:val="-1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выделить</w:t>
      </w:r>
      <w:r>
        <w:rPr>
          <w:spacing w:val="-1"/>
        </w:rPr>
        <w:t xml:space="preserve"> </w:t>
      </w:r>
      <w:r>
        <w:t>шрифтом,</w:t>
      </w:r>
      <w:r>
        <w:rPr>
          <w:spacing w:val="-1"/>
        </w:rPr>
        <w:t xml:space="preserve"> </w:t>
      </w:r>
      <w:r>
        <w:t>отличным</w:t>
      </w:r>
      <w:r>
        <w:rPr>
          <w:spacing w:val="-5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шрифта</w:t>
      </w:r>
      <w:r>
        <w:rPr>
          <w:spacing w:val="-2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тек- ста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выровнять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центру.</w:t>
      </w:r>
      <w:r>
        <w:rPr>
          <w:spacing w:val="-3"/>
        </w:rPr>
        <w:t xml:space="preserve"> </w:t>
      </w:r>
      <w:r>
        <w:t>Стили</w:t>
      </w:r>
      <w:r>
        <w:rPr>
          <w:spacing w:val="-2"/>
        </w:rPr>
        <w:t xml:space="preserve"> </w:t>
      </w:r>
      <w:r>
        <w:t>заголовков -</w:t>
      </w:r>
      <w:r>
        <w:rPr>
          <w:spacing w:val="-7"/>
        </w:rPr>
        <w:t xml:space="preserve"> </w:t>
      </w:r>
      <w:r>
        <w:t>Основной,</w:t>
      </w:r>
      <w:r>
        <w:rPr>
          <w:spacing w:val="-3"/>
        </w:rPr>
        <w:t xml:space="preserve"> </w:t>
      </w:r>
      <w:r>
        <w:t>Заголовок</w:t>
      </w:r>
      <w:r>
        <w:rPr>
          <w:spacing w:val="-3"/>
        </w:rPr>
        <w:t xml:space="preserve"> </w:t>
      </w:r>
      <w:r>
        <w:t>1,</w:t>
      </w:r>
      <w:r>
        <w:rPr>
          <w:spacing w:val="-3"/>
        </w:rPr>
        <w:t xml:space="preserve"> </w:t>
      </w:r>
      <w:r>
        <w:t>Заголовок</w:t>
      </w:r>
      <w:r>
        <w:rPr>
          <w:spacing w:val="-3"/>
        </w:rPr>
        <w:t xml:space="preserve"> </w:t>
      </w:r>
      <w:r>
        <w:t>2,</w:t>
      </w:r>
      <w:r>
        <w:rPr>
          <w:spacing w:val="-3"/>
        </w:rPr>
        <w:t xml:space="preserve"> </w:t>
      </w:r>
      <w:r>
        <w:t>Заголовок</w:t>
      </w:r>
      <w:r>
        <w:rPr>
          <w:spacing w:val="-3"/>
        </w:rPr>
        <w:t xml:space="preserve"> </w:t>
      </w:r>
      <w:r>
        <w:t>3 и т.д.</w:t>
      </w:r>
    </w:p>
    <w:p w14:paraId="103E4D9B" w14:textId="77777777" w:rsidR="002777B0" w:rsidRDefault="00000000">
      <w:pPr>
        <w:pStyle w:val="a3"/>
        <w:tabs>
          <w:tab w:val="left" w:pos="4376"/>
          <w:tab w:val="left" w:pos="5587"/>
          <w:tab w:val="left" w:pos="8579"/>
        </w:tabs>
        <w:spacing w:before="60"/>
        <w:ind w:left="232" w:right="265"/>
      </w:pPr>
      <w:r>
        <w:t>Отдельные части работы (разделы и подразделы)</w:t>
      </w:r>
      <w:r>
        <w:tab/>
        <w:t>должны иметь заголовки и порядковую ну- мерацию. Например, главы (разделы)</w:t>
      </w:r>
      <w:r>
        <w:tab/>
        <w:t>1.,2.,3. и т.д., подразделы (параграфы)</w:t>
      </w:r>
      <w:r>
        <w:tab/>
        <w:t>- нумерацию в пределах каждой главы, например, §1, §2, §3 или 1.1, 1.2, 1.3, при более дробном делении - 1.1.1,</w:t>
      </w:r>
      <w:r>
        <w:rPr>
          <w:spacing w:val="-2"/>
        </w:rPr>
        <w:t xml:space="preserve"> </w:t>
      </w:r>
      <w:r>
        <w:t>1.1.2,</w:t>
      </w:r>
      <w:r>
        <w:rPr>
          <w:spacing w:val="-2"/>
        </w:rPr>
        <w:t xml:space="preserve"> </w:t>
      </w:r>
      <w:r>
        <w:t>1.1.3.</w:t>
      </w:r>
      <w:r>
        <w:rPr>
          <w:spacing w:val="-2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параграф</w:t>
      </w:r>
      <w:r>
        <w:rPr>
          <w:spacing w:val="-2"/>
        </w:rPr>
        <w:t xml:space="preserve"> </w:t>
      </w:r>
      <w:r>
        <w:t>имеет</w:t>
      </w:r>
      <w:r>
        <w:rPr>
          <w:spacing w:val="-2"/>
        </w:rPr>
        <w:t xml:space="preserve"> </w:t>
      </w:r>
      <w:r>
        <w:t>только</w:t>
      </w:r>
      <w:r>
        <w:rPr>
          <w:spacing w:val="-2"/>
        </w:rPr>
        <w:t xml:space="preserve"> </w:t>
      </w:r>
      <w:r>
        <w:t>один</w:t>
      </w:r>
      <w:r>
        <w:rPr>
          <w:spacing w:val="-4"/>
        </w:rPr>
        <w:t xml:space="preserve"> </w:t>
      </w:r>
      <w:r>
        <w:t>пункт,</w:t>
      </w:r>
      <w:r>
        <w:rPr>
          <w:spacing w:val="-2"/>
        </w:rPr>
        <w:t xml:space="preserve"> </w:t>
      </w:r>
      <w:r>
        <w:t>то</w:t>
      </w:r>
      <w:r>
        <w:rPr>
          <w:spacing w:val="-2"/>
        </w:rPr>
        <w:t xml:space="preserve"> </w:t>
      </w:r>
      <w:r>
        <w:t>выделять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нумеровать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 xml:space="preserve">сле- </w:t>
      </w:r>
      <w:r>
        <w:rPr>
          <w:spacing w:val="-4"/>
        </w:rPr>
        <w:t>дует.</w:t>
      </w:r>
    </w:p>
    <w:p w14:paraId="4133DC12" w14:textId="77777777" w:rsidR="002777B0" w:rsidRDefault="00000000">
      <w:pPr>
        <w:pStyle w:val="3"/>
        <w:spacing w:before="6"/>
        <w:ind w:left="4078"/>
      </w:pPr>
      <w:r>
        <w:t>Оформление</w:t>
      </w:r>
      <w:r>
        <w:rPr>
          <w:spacing w:val="-9"/>
        </w:rPr>
        <w:t xml:space="preserve"> </w:t>
      </w:r>
      <w:r>
        <w:rPr>
          <w:spacing w:val="-2"/>
        </w:rPr>
        <w:t>таблиц</w:t>
      </w:r>
    </w:p>
    <w:p w14:paraId="7D8E712E" w14:textId="77777777" w:rsidR="002777B0" w:rsidRDefault="00000000">
      <w:pPr>
        <w:pStyle w:val="a3"/>
        <w:ind w:left="232"/>
      </w:pPr>
      <w:r>
        <w:t>Таблицы</w:t>
      </w:r>
      <w:r>
        <w:rPr>
          <w:spacing w:val="-3"/>
        </w:rPr>
        <w:t xml:space="preserve"> </w:t>
      </w:r>
      <w:r>
        <w:t>помещают</w:t>
      </w:r>
      <w:r>
        <w:rPr>
          <w:spacing w:val="-3"/>
        </w:rPr>
        <w:t xml:space="preserve"> </w:t>
      </w:r>
      <w:r>
        <w:t>непосредственно</w:t>
      </w:r>
      <w:r>
        <w:rPr>
          <w:spacing w:val="-3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абзацев,</w:t>
      </w:r>
      <w:r>
        <w:rPr>
          <w:spacing w:val="-3"/>
        </w:rPr>
        <w:t xml:space="preserve"> </w:t>
      </w:r>
      <w:r>
        <w:t>содержащих</w:t>
      </w:r>
      <w:r>
        <w:rPr>
          <w:spacing w:val="-1"/>
        </w:rPr>
        <w:t xml:space="preserve"> </w:t>
      </w:r>
      <w:r>
        <w:t>ссылку</w:t>
      </w:r>
      <w:r>
        <w:rPr>
          <w:spacing w:val="-1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них,</w:t>
      </w:r>
      <w:r>
        <w:rPr>
          <w:spacing w:val="-3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места недостаточно, то в начале следующей страницы.</w:t>
      </w:r>
    </w:p>
    <w:p w14:paraId="5C98FF53" w14:textId="77777777" w:rsidR="002777B0" w:rsidRDefault="002777B0">
      <w:pPr>
        <w:sectPr w:rsidR="002777B0" w:rsidSect="00401DBF">
          <w:pgSz w:w="11910" w:h="16840"/>
          <w:pgMar w:top="760" w:right="640" w:bottom="280" w:left="900" w:header="720" w:footer="720" w:gutter="0"/>
          <w:cols w:space="720"/>
        </w:sectPr>
      </w:pPr>
    </w:p>
    <w:p w14:paraId="7487F8AD" w14:textId="77777777" w:rsidR="002777B0" w:rsidRDefault="00000000">
      <w:pPr>
        <w:pStyle w:val="a3"/>
        <w:spacing w:before="65"/>
        <w:ind w:left="232"/>
      </w:pPr>
      <w:r>
        <w:lastRenderedPageBreak/>
        <w:t>Обычно</w:t>
      </w:r>
      <w:r>
        <w:rPr>
          <w:spacing w:val="-4"/>
        </w:rPr>
        <w:t xml:space="preserve"> </w:t>
      </w:r>
      <w:r>
        <w:t>таблица</w:t>
      </w:r>
      <w:r>
        <w:rPr>
          <w:spacing w:val="-4"/>
        </w:rPr>
        <w:t xml:space="preserve"> </w:t>
      </w:r>
      <w:r>
        <w:t>состоит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элементов:</w:t>
      </w:r>
      <w:r>
        <w:rPr>
          <w:spacing w:val="-4"/>
        </w:rPr>
        <w:t xml:space="preserve"> </w:t>
      </w:r>
      <w:r>
        <w:t>порядкового</w:t>
      </w:r>
      <w:r>
        <w:rPr>
          <w:spacing w:val="-6"/>
        </w:rPr>
        <w:t xml:space="preserve"> </w:t>
      </w:r>
      <w:r>
        <w:t>номера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тематического</w:t>
      </w:r>
      <w:r>
        <w:rPr>
          <w:spacing w:val="-4"/>
        </w:rPr>
        <w:t xml:space="preserve"> </w:t>
      </w:r>
      <w:r>
        <w:t>заго- ловка; боковика; заголовков вертикальных граф, основной части.</w:t>
      </w:r>
    </w:p>
    <w:p w14:paraId="1F5C09C6" w14:textId="77777777" w:rsidR="002777B0" w:rsidRDefault="00000000">
      <w:pPr>
        <w:pStyle w:val="a3"/>
        <w:spacing w:before="61"/>
        <w:ind w:left="232"/>
      </w:pPr>
      <w:r>
        <w:t>Тематические</w:t>
      </w:r>
      <w:r>
        <w:rPr>
          <w:spacing w:val="-6"/>
        </w:rPr>
        <w:t xml:space="preserve"> </w:t>
      </w:r>
      <w:r>
        <w:t>заголовки</w:t>
      </w:r>
      <w:r>
        <w:rPr>
          <w:spacing w:val="-5"/>
        </w:rPr>
        <w:t xml:space="preserve"> </w:t>
      </w:r>
      <w:r>
        <w:t>таблицы</w:t>
      </w:r>
      <w:r>
        <w:rPr>
          <w:spacing w:val="-5"/>
        </w:rPr>
        <w:t xml:space="preserve"> </w:t>
      </w:r>
      <w:r>
        <w:t>рекомендуется</w:t>
      </w:r>
      <w:r>
        <w:rPr>
          <w:spacing w:val="-5"/>
        </w:rPr>
        <w:t xml:space="preserve"> </w:t>
      </w:r>
      <w:r>
        <w:t>печатать</w:t>
      </w:r>
      <w:r>
        <w:rPr>
          <w:spacing w:val="-5"/>
        </w:rPr>
        <w:t xml:space="preserve"> </w:t>
      </w:r>
      <w:r>
        <w:t>через</w:t>
      </w:r>
      <w:r>
        <w:rPr>
          <w:spacing w:val="-5"/>
        </w:rPr>
        <w:t xml:space="preserve"> </w:t>
      </w:r>
      <w:r>
        <w:t>один</w:t>
      </w:r>
      <w:r>
        <w:rPr>
          <w:spacing w:val="-5"/>
        </w:rPr>
        <w:t xml:space="preserve"> </w:t>
      </w:r>
      <w:r>
        <w:t>интервал.</w:t>
      </w:r>
      <w:r>
        <w:rPr>
          <w:spacing w:val="-5"/>
        </w:rPr>
        <w:t xml:space="preserve"> </w:t>
      </w:r>
      <w:r>
        <w:t>Заголовки</w:t>
      </w:r>
      <w:r>
        <w:rPr>
          <w:spacing w:val="-4"/>
        </w:rPr>
        <w:t xml:space="preserve"> </w:t>
      </w:r>
      <w:r>
        <w:t>граф располагают центрировано относительно горизонтальных и вертикальных линий.</w:t>
      </w:r>
    </w:p>
    <w:p w14:paraId="28EFAD66" w14:textId="77777777" w:rsidR="002777B0" w:rsidRDefault="00000000">
      <w:pPr>
        <w:pStyle w:val="a3"/>
        <w:tabs>
          <w:tab w:val="left" w:pos="3755"/>
        </w:tabs>
        <w:spacing w:before="60"/>
        <w:ind w:left="232" w:right="410"/>
      </w:pPr>
      <w:r>
        <w:t>Все таблицы должны быть пронумерованы. Система нумерации может быть сквозной или по- главной.</w:t>
      </w:r>
      <w:r>
        <w:rPr>
          <w:spacing w:val="-4"/>
        </w:rPr>
        <w:t xml:space="preserve"> </w:t>
      </w:r>
      <w:r>
        <w:t>Над</w:t>
      </w:r>
      <w:r>
        <w:rPr>
          <w:spacing w:val="-4"/>
        </w:rPr>
        <w:t xml:space="preserve"> </w:t>
      </w:r>
      <w:r>
        <w:t>правым</w:t>
      </w:r>
      <w:r>
        <w:rPr>
          <w:spacing w:val="-5"/>
        </w:rPr>
        <w:t xml:space="preserve"> </w:t>
      </w:r>
      <w:r>
        <w:t>верхним</w:t>
      </w:r>
      <w:r>
        <w:rPr>
          <w:spacing w:val="-3"/>
        </w:rPr>
        <w:t xml:space="preserve"> </w:t>
      </w:r>
      <w:r>
        <w:t>углом</w:t>
      </w:r>
      <w:r>
        <w:rPr>
          <w:spacing w:val="-4"/>
        </w:rPr>
        <w:t xml:space="preserve"> </w:t>
      </w:r>
      <w:r>
        <w:t>таблицы</w:t>
      </w:r>
      <w:r>
        <w:rPr>
          <w:spacing w:val="-4"/>
        </w:rPr>
        <w:t xml:space="preserve"> </w:t>
      </w:r>
      <w:r>
        <w:t>помещают</w:t>
      </w:r>
      <w:r>
        <w:rPr>
          <w:spacing w:val="-4"/>
        </w:rPr>
        <w:t xml:space="preserve"> </w:t>
      </w:r>
      <w:r>
        <w:t>надпись</w:t>
      </w:r>
      <w:r>
        <w:rPr>
          <w:spacing w:val="-1"/>
        </w:rPr>
        <w:t xml:space="preserve"> </w:t>
      </w:r>
      <w:r>
        <w:rPr>
          <w:i/>
        </w:rPr>
        <w:t>Таблица</w:t>
      </w:r>
      <w:r>
        <w:rPr>
          <w:i/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указанием</w:t>
      </w:r>
      <w:r>
        <w:rPr>
          <w:spacing w:val="-5"/>
        </w:rPr>
        <w:t xml:space="preserve"> </w:t>
      </w:r>
      <w:r>
        <w:t xml:space="preserve">номера таблицы (например, </w:t>
      </w:r>
      <w:r>
        <w:rPr>
          <w:i/>
        </w:rPr>
        <w:t>Таблица 1</w:t>
      </w:r>
      <w:r>
        <w:t>)</w:t>
      </w:r>
      <w:r>
        <w:tab/>
        <w:t xml:space="preserve">без значка </w:t>
      </w:r>
      <w:r>
        <w:rPr>
          <w:i/>
        </w:rPr>
        <w:t xml:space="preserve">№ </w:t>
      </w:r>
      <w:r>
        <w:t>перед цифрой и точки после нее. Таблицы снабжают</w:t>
      </w:r>
      <w:r>
        <w:rPr>
          <w:spacing w:val="-3"/>
        </w:rPr>
        <w:t xml:space="preserve"> </w:t>
      </w:r>
      <w:r>
        <w:t>тематическими</w:t>
      </w:r>
      <w:r>
        <w:rPr>
          <w:spacing w:val="-3"/>
        </w:rPr>
        <w:t xml:space="preserve"> </w:t>
      </w:r>
      <w:r>
        <w:t>заголовками,</w:t>
      </w:r>
      <w:r>
        <w:rPr>
          <w:spacing w:val="-3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располагаются</w:t>
      </w:r>
      <w:r>
        <w:rPr>
          <w:spacing w:val="-3"/>
        </w:rPr>
        <w:t xml:space="preserve"> </w:t>
      </w:r>
      <w:r>
        <w:t>посередине</w:t>
      </w:r>
      <w:r>
        <w:rPr>
          <w:spacing w:val="-4"/>
        </w:rPr>
        <w:t xml:space="preserve"> </w:t>
      </w:r>
      <w:r>
        <w:t>страницы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пишут прописным шрифтом без точки в конце. Напр.:</w:t>
      </w:r>
    </w:p>
    <w:p w14:paraId="0DDBEBF0" w14:textId="77777777" w:rsidR="002777B0" w:rsidRDefault="002777B0">
      <w:pPr>
        <w:pStyle w:val="a3"/>
        <w:spacing w:before="165"/>
        <w:rPr>
          <w:sz w:val="20"/>
        </w:rPr>
      </w:pPr>
    </w:p>
    <w:p w14:paraId="48F70D69" w14:textId="77777777" w:rsidR="002777B0" w:rsidRDefault="00000000">
      <w:pPr>
        <w:ind w:left="9096"/>
        <w:jc w:val="center"/>
        <w:rPr>
          <w:i/>
          <w:sz w:val="20"/>
        </w:rPr>
      </w:pPr>
      <w:r>
        <w:rPr>
          <w:i/>
          <w:sz w:val="20"/>
        </w:rPr>
        <w:t>Таблица</w:t>
      </w:r>
      <w:r>
        <w:rPr>
          <w:i/>
          <w:spacing w:val="-5"/>
          <w:sz w:val="20"/>
        </w:rPr>
        <w:t xml:space="preserve"> </w:t>
      </w:r>
      <w:r>
        <w:rPr>
          <w:i/>
          <w:spacing w:val="-10"/>
          <w:sz w:val="20"/>
        </w:rPr>
        <w:t>1</w:t>
      </w:r>
    </w:p>
    <w:p w14:paraId="48CA49F7" w14:textId="77777777" w:rsidR="002777B0" w:rsidRDefault="00000000">
      <w:pPr>
        <w:spacing w:before="60"/>
        <w:ind w:left="14"/>
        <w:jc w:val="center"/>
        <w:rPr>
          <w:sz w:val="20"/>
        </w:rPr>
      </w:pPr>
      <w:r>
        <w:rPr>
          <w:sz w:val="20"/>
        </w:rPr>
        <w:t>Сравнительная</w:t>
      </w:r>
      <w:r>
        <w:rPr>
          <w:spacing w:val="-8"/>
          <w:sz w:val="20"/>
        </w:rPr>
        <w:t xml:space="preserve"> </w:t>
      </w:r>
      <w:r>
        <w:rPr>
          <w:sz w:val="20"/>
        </w:rPr>
        <w:t>характеристика</w:t>
      </w:r>
      <w:r>
        <w:rPr>
          <w:spacing w:val="-5"/>
          <w:sz w:val="20"/>
        </w:rPr>
        <w:t xml:space="preserve"> </w:t>
      </w:r>
      <w:r>
        <w:rPr>
          <w:sz w:val="20"/>
        </w:rPr>
        <w:t>речей</w:t>
      </w:r>
      <w:r>
        <w:rPr>
          <w:spacing w:val="-6"/>
          <w:sz w:val="20"/>
        </w:rPr>
        <w:t xml:space="preserve"> </w:t>
      </w:r>
      <w:r>
        <w:rPr>
          <w:sz w:val="20"/>
        </w:rPr>
        <w:t>Сократа</w:t>
      </w:r>
      <w:r>
        <w:rPr>
          <w:spacing w:val="-7"/>
          <w:sz w:val="20"/>
        </w:rPr>
        <w:t xml:space="preserve"> </w:t>
      </w:r>
      <w:r>
        <w:rPr>
          <w:sz w:val="20"/>
        </w:rPr>
        <w:t>на</w:t>
      </w:r>
      <w:r>
        <w:rPr>
          <w:spacing w:val="-7"/>
          <w:sz w:val="20"/>
        </w:rPr>
        <w:t xml:space="preserve"> </w:t>
      </w:r>
      <w:r>
        <w:rPr>
          <w:sz w:val="20"/>
        </w:rPr>
        <w:t>суде</w:t>
      </w:r>
      <w:r>
        <w:rPr>
          <w:spacing w:val="-7"/>
          <w:sz w:val="20"/>
        </w:rPr>
        <w:t xml:space="preserve"> </w:t>
      </w:r>
      <w:r>
        <w:rPr>
          <w:sz w:val="20"/>
        </w:rPr>
        <w:t>со</w:t>
      </w:r>
      <w:r>
        <w:rPr>
          <w:spacing w:val="-6"/>
          <w:sz w:val="20"/>
        </w:rPr>
        <w:t xml:space="preserve"> </w:t>
      </w:r>
      <w:r>
        <w:rPr>
          <w:sz w:val="20"/>
        </w:rPr>
        <w:t>слов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Платона</w:t>
      </w:r>
    </w:p>
    <w:p w14:paraId="138453E3" w14:textId="77777777" w:rsidR="002777B0" w:rsidRDefault="002777B0">
      <w:pPr>
        <w:pStyle w:val="a3"/>
        <w:spacing w:before="68"/>
        <w:rPr>
          <w:sz w:val="20"/>
        </w:rPr>
      </w:pPr>
    </w:p>
    <w:tbl>
      <w:tblPr>
        <w:tblStyle w:val="TableNormal"/>
        <w:tblW w:w="0" w:type="auto"/>
        <w:tblInd w:w="16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09"/>
        <w:gridCol w:w="2126"/>
        <w:gridCol w:w="2465"/>
      </w:tblGrid>
      <w:tr w:rsidR="002777B0" w14:paraId="0B2CA193" w14:textId="77777777">
        <w:trPr>
          <w:trHeight w:val="580"/>
        </w:trPr>
        <w:tc>
          <w:tcPr>
            <w:tcW w:w="2609" w:type="dxa"/>
          </w:tcPr>
          <w:p w14:paraId="5692E60F" w14:textId="77777777" w:rsidR="002777B0" w:rsidRDefault="002777B0">
            <w:pPr>
              <w:pStyle w:val="TableParagraph"/>
            </w:pPr>
          </w:p>
        </w:tc>
        <w:tc>
          <w:tcPr>
            <w:tcW w:w="2126" w:type="dxa"/>
          </w:tcPr>
          <w:p w14:paraId="5C90A8EF" w14:textId="77777777" w:rsidR="002777B0" w:rsidRDefault="00000000">
            <w:pPr>
              <w:pStyle w:val="TableParagraph"/>
              <w:spacing w:before="84"/>
              <w:ind w:left="763" w:right="102" w:hanging="641"/>
              <w:rPr>
                <w:sz w:val="20"/>
              </w:rPr>
            </w:pPr>
            <w:r>
              <w:rPr>
                <w:sz w:val="20"/>
              </w:rPr>
              <w:t>Отношения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Сократа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 </w:t>
            </w:r>
            <w:r>
              <w:rPr>
                <w:spacing w:val="-2"/>
                <w:sz w:val="20"/>
              </w:rPr>
              <w:t>судьям</w:t>
            </w:r>
          </w:p>
        </w:tc>
        <w:tc>
          <w:tcPr>
            <w:tcW w:w="2465" w:type="dxa"/>
          </w:tcPr>
          <w:p w14:paraId="34ADD0B6" w14:textId="77777777" w:rsidR="002777B0" w:rsidRDefault="00000000">
            <w:pPr>
              <w:pStyle w:val="TableParagraph"/>
              <w:spacing w:before="84"/>
              <w:ind w:left="677" w:right="272" w:hanging="382"/>
              <w:rPr>
                <w:sz w:val="20"/>
              </w:rPr>
            </w:pPr>
            <w:r>
              <w:rPr>
                <w:sz w:val="20"/>
              </w:rPr>
              <w:t>Отношение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Сократа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 </w:t>
            </w:r>
            <w:r>
              <w:rPr>
                <w:spacing w:val="-2"/>
                <w:sz w:val="20"/>
              </w:rPr>
              <w:t>обвинителям</w:t>
            </w:r>
          </w:p>
        </w:tc>
      </w:tr>
      <w:tr w:rsidR="002777B0" w14:paraId="331A01DF" w14:textId="77777777">
        <w:trPr>
          <w:trHeight w:val="520"/>
        </w:trPr>
        <w:tc>
          <w:tcPr>
            <w:tcW w:w="2609" w:type="dxa"/>
          </w:tcPr>
          <w:p w14:paraId="4A3F3482" w14:textId="77777777" w:rsidR="002777B0" w:rsidRDefault="00000000">
            <w:pPr>
              <w:pStyle w:val="TableParagraph"/>
              <w:spacing w:before="40"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Первая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речь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Сократа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перед голосованием судей</w:t>
            </w:r>
          </w:p>
        </w:tc>
        <w:tc>
          <w:tcPr>
            <w:tcW w:w="2126" w:type="dxa"/>
          </w:tcPr>
          <w:p w14:paraId="75CE2A3A" w14:textId="77777777" w:rsidR="002777B0" w:rsidRDefault="002777B0">
            <w:pPr>
              <w:pStyle w:val="TableParagraph"/>
            </w:pPr>
          </w:p>
        </w:tc>
        <w:tc>
          <w:tcPr>
            <w:tcW w:w="2465" w:type="dxa"/>
          </w:tcPr>
          <w:p w14:paraId="0136EC75" w14:textId="77777777" w:rsidR="002777B0" w:rsidRDefault="002777B0">
            <w:pPr>
              <w:pStyle w:val="TableParagraph"/>
            </w:pPr>
          </w:p>
        </w:tc>
      </w:tr>
      <w:tr w:rsidR="002777B0" w14:paraId="5A554A80" w14:textId="77777777">
        <w:trPr>
          <w:trHeight w:val="520"/>
        </w:trPr>
        <w:tc>
          <w:tcPr>
            <w:tcW w:w="2609" w:type="dxa"/>
          </w:tcPr>
          <w:p w14:paraId="07C698CA" w14:textId="77777777" w:rsidR="002777B0" w:rsidRDefault="00000000">
            <w:pPr>
              <w:pStyle w:val="TableParagraph"/>
              <w:spacing w:before="40"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Речь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Сократа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обвинения</w:t>
            </w:r>
          </w:p>
        </w:tc>
        <w:tc>
          <w:tcPr>
            <w:tcW w:w="2126" w:type="dxa"/>
          </w:tcPr>
          <w:p w14:paraId="68E03504" w14:textId="77777777" w:rsidR="002777B0" w:rsidRDefault="002777B0">
            <w:pPr>
              <w:pStyle w:val="TableParagraph"/>
            </w:pPr>
          </w:p>
        </w:tc>
        <w:tc>
          <w:tcPr>
            <w:tcW w:w="2465" w:type="dxa"/>
          </w:tcPr>
          <w:p w14:paraId="7C5EC26A" w14:textId="77777777" w:rsidR="002777B0" w:rsidRDefault="002777B0">
            <w:pPr>
              <w:pStyle w:val="TableParagraph"/>
            </w:pPr>
          </w:p>
        </w:tc>
      </w:tr>
      <w:tr w:rsidR="002777B0" w14:paraId="6F65CA9E" w14:textId="77777777">
        <w:trPr>
          <w:trHeight w:val="522"/>
        </w:trPr>
        <w:tc>
          <w:tcPr>
            <w:tcW w:w="2609" w:type="dxa"/>
          </w:tcPr>
          <w:p w14:paraId="15180338" w14:textId="77777777" w:rsidR="002777B0" w:rsidRDefault="00000000">
            <w:pPr>
              <w:pStyle w:val="TableParagraph"/>
              <w:spacing w:before="42"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Речь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Сократа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смерт- ного приговора</w:t>
            </w:r>
          </w:p>
        </w:tc>
        <w:tc>
          <w:tcPr>
            <w:tcW w:w="2126" w:type="dxa"/>
          </w:tcPr>
          <w:p w14:paraId="55403257" w14:textId="77777777" w:rsidR="002777B0" w:rsidRDefault="002777B0">
            <w:pPr>
              <w:pStyle w:val="TableParagraph"/>
            </w:pPr>
          </w:p>
        </w:tc>
        <w:tc>
          <w:tcPr>
            <w:tcW w:w="2465" w:type="dxa"/>
          </w:tcPr>
          <w:p w14:paraId="1AD819E3" w14:textId="77777777" w:rsidR="002777B0" w:rsidRDefault="002777B0">
            <w:pPr>
              <w:pStyle w:val="TableParagraph"/>
            </w:pPr>
          </w:p>
        </w:tc>
      </w:tr>
    </w:tbl>
    <w:p w14:paraId="2F1AEF3C" w14:textId="77777777" w:rsidR="002777B0" w:rsidRDefault="002777B0">
      <w:pPr>
        <w:pStyle w:val="a3"/>
        <w:spacing w:before="64"/>
      </w:pPr>
    </w:p>
    <w:p w14:paraId="37589090" w14:textId="77777777" w:rsidR="002777B0" w:rsidRDefault="00000000">
      <w:pPr>
        <w:pStyle w:val="a3"/>
        <w:ind w:left="232"/>
      </w:pPr>
      <w:r>
        <w:t>Если</w:t>
      </w:r>
      <w:r>
        <w:rPr>
          <w:spacing w:val="-2"/>
        </w:rPr>
        <w:t xml:space="preserve"> </w:t>
      </w:r>
      <w:r>
        <w:t>таблица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тексте</w:t>
      </w:r>
      <w:r>
        <w:rPr>
          <w:spacing w:val="-4"/>
        </w:rPr>
        <w:t xml:space="preserve"> </w:t>
      </w:r>
      <w:r>
        <w:t>одна,</w:t>
      </w:r>
      <w:r>
        <w:rPr>
          <w:spacing w:val="-3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нумерационный</w:t>
      </w:r>
      <w:r>
        <w:rPr>
          <w:spacing w:val="-5"/>
        </w:rPr>
        <w:t xml:space="preserve"> </w:t>
      </w:r>
      <w:r>
        <w:t>заголовок</w:t>
      </w:r>
      <w:r>
        <w:rPr>
          <w:spacing w:val="-3"/>
        </w:rPr>
        <w:t xml:space="preserve"> </w:t>
      </w:r>
      <w:r>
        <w:t>опускают. Строки</w:t>
      </w:r>
      <w:r>
        <w:rPr>
          <w:spacing w:val="-3"/>
        </w:rPr>
        <w:t xml:space="preserve"> </w:t>
      </w:r>
      <w:r>
        <w:t>многострочных</w:t>
      </w:r>
      <w:r>
        <w:rPr>
          <w:spacing w:val="-4"/>
        </w:rPr>
        <w:t xml:space="preserve"> </w:t>
      </w:r>
      <w:r>
        <w:t>за- головков можно располагать двумя способами: либо все строки печатать симметрично по ши- рине графы, либо только наибольшие, а остальные выравнивать по ним слева.</w:t>
      </w:r>
    </w:p>
    <w:p w14:paraId="5BAEADE4" w14:textId="77777777" w:rsidR="002777B0" w:rsidRDefault="00000000">
      <w:pPr>
        <w:pStyle w:val="a3"/>
        <w:spacing w:before="60"/>
        <w:ind w:left="232"/>
      </w:pPr>
      <w:r>
        <w:t>В</w:t>
      </w:r>
      <w:r>
        <w:rPr>
          <w:spacing w:val="-5"/>
        </w:rPr>
        <w:t xml:space="preserve"> </w:t>
      </w:r>
      <w:r>
        <w:t>одноярусной</w:t>
      </w:r>
      <w:r>
        <w:rPr>
          <w:spacing w:val="-3"/>
        </w:rPr>
        <w:t xml:space="preserve"> </w:t>
      </w:r>
      <w:r>
        <w:t>головке</w:t>
      </w:r>
      <w:r>
        <w:rPr>
          <w:spacing w:val="-2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заголовки</w:t>
      </w:r>
      <w:r>
        <w:rPr>
          <w:spacing w:val="-2"/>
        </w:rPr>
        <w:t xml:space="preserve"> </w:t>
      </w:r>
      <w:r>
        <w:t>печатают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заглавной,</w:t>
      </w:r>
      <w:r>
        <w:rPr>
          <w:spacing w:val="-3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последующих –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заглавной,</w:t>
      </w:r>
      <w:r>
        <w:rPr>
          <w:spacing w:val="-3"/>
        </w:rPr>
        <w:t xml:space="preserve"> </w:t>
      </w:r>
      <w:r>
        <w:t>если они самостоятельны, и со строчной, если подчинены заголовку верхнего яруса. Например:</w:t>
      </w:r>
    </w:p>
    <w:p w14:paraId="5751EBE7" w14:textId="77777777" w:rsidR="002777B0" w:rsidRDefault="002777B0">
      <w:pPr>
        <w:pStyle w:val="a3"/>
        <w:spacing w:before="69"/>
        <w:rPr>
          <w:sz w:val="20"/>
        </w:rPr>
      </w:pPr>
    </w:p>
    <w:tbl>
      <w:tblPr>
        <w:tblStyle w:val="TableNormal"/>
        <w:tblW w:w="0" w:type="auto"/>
        <w:tblInd w:w="13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4"/>
        <w:gridCol w:w="1536"/>
        <w:gridCol w:w="992"/>
        <w:gridCol w:w="1630"/>
        <w:gridCol w:w="1633"/>
      </w:tblGrid>
      <w:tr w:rsidR="002777B0" w14:paraId="589CCC48" w14:textId="77777777">
        <w:trPr>
          <w:trHeight w:val="361"/>
        </w:trPr>
        <w:tc>
          <w:tcPr>
            <w:tcW w:w="3370" w:type="dxa"/>
            <w:gridSpan w:val="2"/>
          </w:tcPr>
          <w:p w14:paraId="7CD3E238" w14:textId="77777777" w:rsidR="002777B0" w:rsidRDefault="00000000">
            <w:pPr>
              <w:pStyle w:val="TableParagraph"/>
              <w:spacing w:before="55"/>
              <w:ind w:left="386"/>
              <w:rPr>
                <w:sz w:val="20"/>
              </w:rPr>
            </w:pPr>
            <w:r>
              <w:rPr>
                <w:sz w:val="20"/>
              </w:rPr>
              <w:t>Ранние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Платона</w:t>
            </w:r>
          </w:p>
        </w:tc>
        <w:tc>
          <w:tcPr>
            <w:tcW w:w="992" w:type="dxa"/>
            <w:vMerge w:val="restart"/>
            <w:tcBorders>
              <w:top w:val="nil"/>
              <w:bottom w:val="nil"/>
            </w:tcBorders>
          </w:tcPr>
          <w:p w14:paraId="679A6E5C" w14:textId="77777777" w:rsidR="002777B0" w:rsidRDefault="002777B0">
            <w:pPr>
              <w:pStyle w:val="TableParagraph"/>
            </w:pPr>
          </w:p>
        </w:tc>
        <w:tc>
          <w:tcPr>
            <w:tcW w:w="3263" w:type="dxa"/>
            <w:gridSpan w:val="2"/>
          </w:tcPr>
          <w:p w14:paraId="2A88AE8B" w14:textId="77777777" w:rsidR="002777B0" w:rsidRDefault="00000000">
            <w:pPr>
              <w:pStyle w:val="TableParagraph"/>
              <w:spacing w:before="55"/>
              <w:ind w:left="80"/>
              <w:rPr>
                <w:sz w:val="20"/>
              </w:rPr>
            </w:pPr>
            <w:r>
              <w:rPr>
                <w:sz w:val="20"/>
              </w:rPr>
              <w:t>Произведения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Платона,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написанные</w:t>
            </w:r>
          </w:p>
        </w:tc>
      </w:tr>
      <w:tr w:rsidR="002777B0" w14:paraId="220C0F47" w14:textId="77777777">
        <w:trPr>
          <w:trHeight w:val="296"/>
        </w:trPr>
        <w:tc>
          <w:tcPr>
            <w:tcW w:w="1834" w:type="dxa"/>
          </w:tcPr>
          <w:p w14:paraId="1255D26E" w14:textId="77777777" w:rsidR="002777B0" w:rsidRDefault="00000000">
            <w:pPr>
              <w:pStyle w:val="TableParagraph"/>
              <w:spacing w:before="55" w:line="222" w:lineRule="exact"/>
              <w:ind w:left="129"/>
              <w:rPr>
                <w:sz w:val="20"/>
              </w:rPr>
            </w:pPr>
            <w:r>
              <w:rPr>
                <w:sz w:val="20"/>
              </w:rPr>
              <w:t>Апология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Сократа</w:t>
            </w:r>
          </w:p>
        </w:tc>
        <w:tc>
          <w:tcPr>
            <w:tcW w:w="1536" w:type="dxa"/>
          </w:tcPr>
          <w:p w14:paraId="01768B80" w14:textId="77777777" w:rsidR="002777B0" w:rsidRDefault="00000000">
            <w:pPr>
              <w:pStyle w:val="TableParagraph"/>
              <w:spacing w:before="55" w:line="222" w:lineRule="exact"/>
              <w:ind w:left="450"/>
              <w:rPr>
                <w:sz w:val="20"/>
              </w:rPr>
            </w:pPr>
            <w:r>
              <w:rPr>
                <w:spacing w:val="-2"/>
                <w:sz w:val="20"/>
              </w:rPr>
              <w:t>Критон</w:t>
            </w:r>
          </w:p>
        </w:tc>
        <w:tc>
          <w:tcPr>
            <w:tcW w:w="992" w:type="dxa"/>
            <w:vMerge/>
            <w:tcBorders>
              <w:top w:val="nil"/>
              <w:bottom w:val="nil"/>
            </w:tcBorders>
          </w:tcPr>
          <w:p w14:paraId="3BD25031" w14:textId="77777777" w:rsidR="002777B0" w:rsidRDefault="002777B0">
            <w:pPr>
              <w:rPr>
                <w:sz w:val="2"/>
                <w:szCs w:val="2"/>
              </w:rPr>
            </w:pPr>
          </w:p>
        </w:tc>
        <w:tc>
          <w:tcPr>
            <w:tcW w:w="1630" w:type="dxa"/>
          </w:tcPr>
          <w:p w14:paraId="0E5B4577" w14:textId="77777777" w:rsidR="002777B0" w:rsidRDefault="00000000">
            <w:pPr>
              <w:pStyle w:val="TableParagraph"/>
              <w:spacing w:before="55"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ранний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период</w:t>
            </w:r>
          </w:p>
        </w:tc>
        <w:tc>
          <w:tcPr>
            <w:tcW w:w="1633" w:type="dxa"/>
          </w:tcPr>
          <w:p w14:paraId="5E84A71E" w14:textId="77777777" w:rsidR="002777B0" w:rsidRDefault="00000000">
            <w:pPr>
              <w:pStyle w:val="TableParagraph"/>
              <w:spacing w:before="55" w:line="222" w:lineRule="exact"/>
              <w:ind w:left="111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зрелый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период</w:t>
            </w:r>
          </w:p>
        </w:tc>
      </w:tr>
    </w:tbl>
    <w:p w14:paraId="43B2E76A" w14:textId="77777777" w:rsidR="002777B0" w:rsidRDefault="002777B0">
      <w:pPr>
        <w:pStyle w:val="a3"/>
      </w:pPr>
    </w:p>
    <w:p w14:paraId="4164B86E" w14:textId="77777777" w:rsidR="002777B0" w:rsidRDefault="002777B0">
      <w:pPr>
        <w:pStyle w:val="a3"/>
        <w:spacing w:before="81"/>
      </w:pPr>
    </w:p>
    <w:p w14:paraId="50043584" w14:textId="77777777" w:rsidR="002777B0" w:rsidRDefault="00000000">
      <w:pPr>
        <w:pStyle w:val="a3"/>
        <w:ind w:left="232"/>
        <w:jc w:val="both"/>
      </w:pPr>
      <w:r>
        <w:t>Сноски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таблице</w:t>
      </w:r>
      <w:r>
        <w:rPr>
          <w:spacing w:val="-4"/>
        </w:rPr>
        <w:t xml:space="preserve"> </w:t>
      </w:r>
      <w:r>
        <w:t>печатают непосредственно</w:t>
      </w:r>
      <w:r>
        <w:rPr>
          <w:spacing w:val="-2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rPr>
          <w:spacing w:val="-4"/>
        </w:rPr>
        <w:t>ней.</w:t>
      </w:r>
    </w:p>
    <w:p w14:paraId="4C85F5D3" w14:textId="77777777" w:rsidR="002777B0" w:rsidRDefault="00000000">
      <w:pPr>
        <w:pStyle w:val="a3"/>
        <w:spacing w:before="60"/>
        <w:ind w:left="232" w:right="209"/>
        <w:jc w:val="both"/>
      </w:pPr>
      <w:r>
        <w:t xml:space="preserve">Если таблица не помещается на одной странице, то ее выносят в приложение. При переносе таблицы на следующую страницу головку таблицы следует повторить и над ней поместить </w:t>
      </w:r>
      <w:r>
        <w:rPr>
          <w:i/>
        </w:rPr>
        <w:t>Продолжение табл. 1</w:t>
      </w:r>
      <w:r>
        <w:t>. При переносе таблицы на другую страницу нумеруют заголовки граф. Тогда на новой странице заголовки граф заменяют цифрами. Тематический заголовок при этом можно не повторять.</w:t>
      </w:r>
    </w:p>
    <w:p w14:paraId="4A347692" w14:textId="77777777" w:rsidR="002777B0" w:rsidRDefault="00000000">
      <w:pPr>
        <w:pStyle w:val="a3"/>
        <w:spacing w:before="61"/>
        <w:ind w:left="232" w:right="206"/>
        <w:jc w:val="both"/>
      </w:pPr>
      <w:r>
        <w:t>Строки боковика таблицы выравнивают по левому краю. Наибольший по длине элемент распо- лагают по центру. Текст всех строк боковика печатают с заглавной буквы. Двухстрочные и многострочные элементы боковика печатают через 1 интервал одним из следующих способов: первую строку без абзацного отступа, последующие с отступом в два знака; первую строку с абзацного отступа (два знака)</w:t>
      </w:r>
      <w:r>
        <w:rPr>
          <w:spacing w:val="40"/>
        </w:rPr>
        <w:t xml:space="preserve">  </w:t>
      </w:r>
      <w:r>
        <w:t>, последующие – без отступа от левого края. Рубрики в бокови- ке таблицы печатают с отступом. Перед перечислением ставят двоеточие. В таблице не должно быть пустых граф. Текст в графах располагают от левого края (преимущественно)</w:t>
      </w:r>
      <w:r>
        <w:rPr>
          <w:spacing w:val="80"/>
          <w:w w:val="150"/>
        </w:rPr>
        <w:t xml:space="preserve"> </w:t>
      </w:r>
      <w:r>
        <w:t xml:space="preserve">или цен- </w:t>
      </w:r>
      <w:r>
        <w:rPr>
          <w:spacing w:val="-2"/>
        </w:rPr>
        <w:t>трируют.</w:t>
      </w:r>
    </w:p>
    <w:p w14:paraId="59B58D7D" w14:textId="77777777" w:rsidR="002777B0" w:rsidRDefault="00000000">
      <w:pPr>
        <w:pStyle w:val="a3"/>
        <w:spacing w:before="60"/>
        <w:ind w:left="232" w:right="218"/>
        <w:jc w:val="both"/>
      </w:pPr>
      <w:r>
        <w:t>Обозначение единиц величин рекомендуется присоединять к заголовку без предлога и скобок, например: Длина, м.</w:t>
      </w:r>
    </w:p>
    <w:p w14:paraId="2501D512" w14:textId="77777777" w:rsidR="002777B0" w:rsidRDefault="00000000">
      <w:pPr>
        <w:pStyle w:val="a3"/>
        <w:spacing w:before="60"/>
        <w:ind w:left="232" w:right="208"/>
        <w:jc w:val="both"/>
      </w:pPr>
      <w:r>
        <w:t>Числа в графах делят на разряды и располагают единицы под единицами, десятки под десятка- ми и т.д. Числовые значения неодинаковых величин располагают посередине строки. Диапазон значений выравнивают по тире (многоточию)</w:t>
      </w:r>
      <w:r>
        <w:rPr>
          <w:spacing w:val="80"/>
          <w:w w:val="150"/>
        </w:rPr>
        <w:t xml:space="preserve"> </w:t>
      </w:r>
      <w:r>
        <w:t>.</w:t>
      </w:r>
    </w:p>
    <w:p w14:paraId="5257D327" w14:textId="77777777" w:rsidR="002777B0" w:rsidRDefault="002777B0">
      <w:pPr>
        <w:jc w:val="both"/>
        <w:sectPr w:rsidR="002777B0" w:rsidSect="00401DBF">
          <w:pgSz w:w="11910" w:h="16840"/>
          <w:pgMar w:top="760" w:right="640" w:bottom="280" w:left="900" w:header="720" w:footer="720" w:gutter="0"/>
          <w:cols w:space="720"/>
        </w:sectPr>
      </w:pPr>
    </w:p>
    <w:p w14:paraId="0E4C612D" w14:textId="77777777" w:rsidR="002777B0" w:rsidRDefault="00000000">
      <w:pPr>
        <w:pStyle w:val="3"/>
        <w:spacing w:before="70"/>
      </w:pPr>
      <w:r>
        <w:rPr>
          <w:spacing w:val="-2"/>
        </w:rPr>
        <w:lastRenderedPageBreak/>
        <w:t>Списки</w:t>
      </w:r>
    </w:p>
    <w:p w14:paraId="2338C54E" w14:textId="77777777" w:rsidR="002777B0" w:rsidRDefault="00000000">
      <w:pPr>
        <w:pStyle w:val="a3"/>
        <w:ind w:left="232" w:right="206"/>
        <w:jc w:val="both"/>
      </w:pPr>
      <w:r>
        <w:t>Список – последовательный перечень каких-либо наименований, действий и т.д. Списки под- разделяются на нумерованные и ненумерованные (маркированные)</w:t>
      </w:r>
      <w:r>
        <w:rPr>
          <w:spacing w:val="80"/>
          <w:w w:val="150"/>
        </w:rPr>
        <w:t xml:space="preserve"> </w:t>
      </w:r>
      <w:r>
        <w:t>. Любой из этих двух ви- дов списка может подразделяются на одноуровневый и иерархический (многоуровневый)</w:t>
      </w:r>
      <w:r>
        <w:rPr>
          <w:spacing w:val="80"/>
        </w:rPr>
        <w:t xml:space="preserve"> </w:t>
      </w:r>
      <w:r>
        <w:t>. Нумерованные списки следует оформлять при помощи арабских цифр, отделяя от содержимого списка точкой или скобкой. Маркированный список следует оформлять при помощи длинного тире. Позиция номера или маркера списка должна совпадать с позицией красной строки.</w:t>
      </w:r>
    </w:p>
    <w:p w14:paraId="53F5FF87" w14:textId="77777777" w:rsidR="002777B0" w:rsidRDefault="00000000">
      <w:pPr>
        <w:pStyle w:val="3"/>
        <w:spacing w:before="3"/>
        <w:jc w:val="both"/>
      </w:pPr>
      <w:r>
        <w:t>Иллюстративный</w:t>
      </w:r>
      <w:r>
        <w:rPr>
          <w:spacing w:val="-6"/>
        </w:rPr>
        <w:t xml:space="preserve"> </w:t>
      </w:r>
      <w:r>
        <w:rPr>
          <w:spacing w:val="-2"/>
        </w:rPr>
        <w:t>материал</w:t>
      </w:r>
    </w:p>
    <w:p w14:paraId="1F58AEBE" w14:textId="77777777" w:rsidR="002777B0" w:rsidRDefault="00000000">
      <w:pPr>
        <w:pStyle w:val="a3"/>
        <w:ind w:left="232" w:right="207"/>
        <w:jc w:val="both"/>
      </w:pPr>
      <w:r>
        <w:t xml:space="preserve">В качестве иллюстраций можно использовать черно-белые и цветные фотографии, рисунки, чертежи, схемы, диаграммы, номограммы. Размеры иллюстраций не должны превышать фор- мата страницы с учетом полей. Вспомогательные рисунки, крупные схемы и чертежи выносят в </w:t>
      </w:r>
      <w:r>
        <w:rPr>
          <w:spacing w:val="-2"/>
        </w:rPr>
        <w:t>приложения.</w:t>
      </w:r>
    </w:p>
    <w:p w14:paraId="28347A8E" w14:textId="77777777" w:rsidR="002777B0" w:rsidRDefault="00000000">
      <w:pPr>
        <w:pStyle w:val="a3"/>
        <w:spacing w:before="55"/>
        <w:ind w:left="232" w:right="210"/>
        <w:jc w:val="both"/>
      </w:pPr>
      <w:r>
        <w:t xml:space="preserve">В тексте, где идет речь о теме, связанной с иллюстрацией, помещают ссылку либо в виде за- ключенного в круглые скобки выражения </w:t>
      </w:r>
      <w:r>
        <w:rPr>
          <w:i/>
        </w:rPr>
        <w:t>(рис.3)</w:t>
      </w:r>
      <w:r>
        <w:rPr>
          <w:i/>
          <w:spacing w:val="80"/>
        </w:rPr>
        <w:t xml:space="preserve">  </w:t>
      </w:r>
      <w:r>
        <w:t>либо в виде оборота типа «</w:t>
      </w:r>
      <w:r>
        <w:rPr>
          <w:i/>
        </w:rPr>
        <w:t>…как это видно на рис.3</w:t>
      </w:r>
      <w:r>
        <w:t>».</w:t>
      </w:r>
    </w:p>
    <w:p w14:paraId="004E50AA" w14:textId="77777777" w:rsidR="002777B0" w:rsidRDefault="00000000">
      <w:pPr>
        <w:pStyle w:val="a3"/>
        <w:spacing w:before="61"/>
        <w:ind w:left="232" w:right="220"/>
        <w:jc w:val="both"/>
      </w:pPr>
      <w:r>
        <w:t>Иллюстрации помещают непосредственно ниже абзацев, содержащих упоминание о них. Если места недостаточно, то – в начале следующей страницы.</w:t>
      </w:r>
    </w:p>
    <w:p w14:paraId="57792A47" w14:textId="77777777" w:rsidR="002777B0" w:rsidRDefault="00000000">
      <w:pPr>
        <w:pStyle w:val="a3"/>
        <w:spacing w:before="60"/>
        <w:ind w:left="232" w:right="206"/>
        <w:jc w:val="both"/>
      </w:pPr>
      <w:r>
        <w:t>Если ширина рисунка больше 8 см, то его располагают симметрично посередине. Если его ши- рина менее 8 см, то рисунок лучше расположить с краю, в обрамлении текста. Под рисунком располагают подрисуночную подпись. Подпись включает сокращенное обозначение рисунка, порядковый номер и тематическое название. В состав подрисуночной подписи может входить также</w:t>
      </w:r>
      <w:r>
        <w:rPr>
          <w:spacing w:val="24"/>
        </w:rPr>
        <w:t xml:space="preserve"> </w:t>
      </w:r>
      <w:r>
        <w:t>экспликация,</w:t>
      </w:r>
      <w:r>
        <w:rPr>
          <w:spacing w:val="25"/>
        </w:rPr>
        <w:t xml:space="preserve"> </w:t>
      </w:r>
      <w:r>
        <w:t>которая</w:t>
      </w:r>
      <w:r>
        <w:rPr>
          <w:spacing w:val="25"/>
        </w:rPr>
        <w:t xml:space="preserve"> </w:t>
      </w:r>
      <w:r>
        <w:t>представляет</w:t>
      </w:r>
      <w:r>
        <w:rPr>
          <w:spacing w:val="26"/>
        </w:rPr>
        <w:t xml:space="preserve"> </w:t>
      </w:r>
      <w:r>
        <w:t>собой</w:t>
      </w:r>
      <w:r>
        <w:rPr>
          <w:spacing w:val="26"/>
        </w:rPr>
        <w:t xml:space="preserve"> </w:t>
      </w:r>
      <w:r>
        <w:t>описание</w:t>
      </w:r>
      <w:r>
        <w:rPr>
          <w:spacing w:val="24"/>
        </w:rPr>
        <w:t xml:space="preserve"> </w:t>
      </w:r>
      <w:r>
        <w:t>отдельных</w:t>
      </w:r>
      <w:r>
        <w:rPr>
          <w:spacing w:val="25"/>
        </w:rPr>
        <w:t xml:space="preserve"> </w:t>
      </w:r>
      <w:r>
        <w:t>позиций</w:t>
      </w:r>
      <w:r>
        <w:rPr>
          <w:spacing w:val="26"/>
        </w:rPr>
        <w:t xml:space="preserve"> </w:t>
      </w:r>
      <w:r>
        <w:t>рисунка</w:t>
      </w:r>
      <w:r>
        <w:rPr>
          <w:spacing w:val="24"/>
        </w:rPr>
        <w:t xml:space="preserve"> </w:t>
      </w:r>
      <w:r>
        <w:t>(рис.1)</w:t>
      </w:r>
    </w:p>
    <w:p w14:paraId="5E57B930" w14:textId="77777777" w:rsidR="002777B0" w:rsidRDefault="00000000">
      <w:pPr>
        <w:pStyle w:val="a3"/>
        <w:ind w:left="232"/>
        <w:jc w:val="both"/>
      </w:pPr>
      <w:r>
        <w:t>.</w:t>
      </w:r>
      <w:r>
        <w:rPr>
          <w:spacing w:val="-4"/>
        </w:rPr>
        <w:t xml:space="preserve"> </w:t>
      </w:r>
      <w:r>
        <w:t>Точку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конце</w:t>
      </w:r>
      <w:r>
        <w:rPr>
          <w:spacing w:val="-2"/>
        </w:rPr>
        <w:t xml:space="preserve"> </w:t>
      </w:r>
      <w:r>
        <w:t>подрисуночной</w:t>
      </w:r>
      <w:r>
        <w:rPr>
          <w:spacing w:val="-2"/>
        </w:rPr>
        <w:t xml:space="preserve"> </w:t>
      </w:r>
      <w:r>
        <w:t>подписи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ставят.</w:t>
      </w:r>
    </w:p>
    <w:p w14:paraId="66685508" w14:textId="77777777" w:rsidR="002777B0" w:rsidRDefault="00000000">
      <w:pPr>
        <w:pStyle w:val="a3"/>
        <w:spacing w:before="47"/>
        <w:rPr>
          <w:sz w:val="20"/>
        </w:rPr>
      </w:pPr>
      <w:r>
        <w:rPr>
          <w:noProof/>
        </w:rPr>
        <w:drawing>
          <wp:anchor distT="0" distB="0" distL="0" distR="0" simplePos="0" relativeHeight="487588352" behindDoc="1" locked="0" layoutInCell="1" allowOverlap="1" wp14:anchorId="7B97B4D7" wp14:editId="06019126">
            <wp:simplePos x="0" y="0"/>
            <wp:positionH relativeFrom="page">
              <wp:posOffset>3084957</wp:posOffset>
            </wp:positionH>
            <wp:positionV relativeFrom="paragraph">
              <wp:posOffset>191335</wp:posOffset>
            </wp:positionV>
            <wp:extent cx="1580676" cy="2171319"/>
            <wp:effectExtent l="0" t="0" r="0" b="0"/>
            <wp:wrapTopAndBottom/>
            <wp:docPr id="2" name="Image 2" descr="https://upload.wikimedia.org/wikipedia/commons/9/90/Socrates_and_Plato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https://upload.wikimedia.org/wikipedia/commons/9/90/Socrates_and_Plato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0676" cy="21713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B92F1A4" w14:textId="77777777" w:rsidR="002777B0" w:rsidRDefault="00000000">
      <w:pPr>
        <w:spacing w:before="95"/>
        <w:ind w:left="23"/>
        <w:jc w:val="center"/>
        <w:rPr>
          <w:sz w:val="20"/>
        </w:rPr>
      </w:pPr>
      <w:r>
        <w:rPr>
          <w:color w:val="44536A"/>
          <w:spacing w:val="-2"/>
          <w:sz w:val="20"/>
        </w:rPr>
        <w:t>Рис.1</w:t>
      </w:r>
    </w:p>
    <w:p w14:paraId="5F4D0355" w14:textId="77777777" w:rsidR="002777B0" w:rsidRDefault="00000000">
      <w:pPr>
        <w:spacing w:before="198"/>
        <w:ind w:left="3107" w:right="3088"/>
        <w:jc w:val="center"/>
        <w:rPr>
          <w:i/>
          <w:sz w:val="20"/>
        </w:rPr>
      </w:pPr>
      <w:r>
        <w:rPr>
          <w:i/>
          <w:sz w:val="20"/>
        </w:rPr>
        <w:t>Средневековый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рисунок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изображением Сократа и Платона</w:t>
      </w:r>
    </w:p>
    <w:p w14:paraId="2885BD28" w14:textId="77777777" w:rsidR="002777B0" w:rsidRDefault="002777B0">
      <w:pPr>
        <w:pStyle w:val="a3"/>
        <w:spacing w:before="11"/>
        <w:rPr>
          <w:i/>
          <w:sz w:val="20"/>
        </w:rPr>
      </w:pPr>
    </w:p>
    <w:p w14:paraId="2DB662E0" w14:textId="77777777" w:rsidR="002777B0" w:rsidRDefault="00000000">
      <w:pPr>
        <w:pStyle w:val="a3"/>
        <w:spacing w:before="1"/>
        <w:ind w:left="232" w:right="262"/>
        <w:jc w:val="both"/>
      </w:pPr>
      <w:r>
        <w:t>Позиции (элементы)</w:t>
      </w:r>
      <w:r>
        <w:rPr>
          <w:spacing w:val="80"/>
          <w:w w:val="150"/>
        </w:rPr>
        <w:t xml:space="preserve"> </w:t>
      </w:r>
      <w:r>
        <w:t>рисунка обозначают, как правило, арабскими цифрами на выносных ли- ниях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буквами</w:t>
      </w:r>
      <w:r>
        <w:rPr>
          <w:spacing w:val="-4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алфавита,</w:t>
      </w:r>
      <w:r>
        <w:rPr>
          <w:spacing w:val="-4"/>
        </w:rPr>
        <w:t xml:space="preserve"> </w:t>
      </w:r>
      <w:r>
        <w:t>либо</w:t>
      </w:r>
      <w:r>
        <w:rPr>
          <w:spacing w:val="-2"/>
        </w:rPr>
        <w:t xml:space="preserve"> </w:t>
      </w:r>
      <w:r>
        <w:t>условными</w:t>
      </w:r>
      <w:r>
        <w:rPr>
          <w:spacing w:val="-4"/>
        </w:rPr>
        <w:t xml:space="preserve"> </w:t>
      </w:r>
      <w:r>
        <w:t>обозначениями.</w:t>
      </w:r>
      <w:r>
        <w:rPr>
          <w:spacing w:val="-4"/>
        </w:rPr>
        <w:t xml:space="preserve"> </w:t>
      </w:r>
      <w:r>
        <w:t>Цифры</w:t>
      </w:r>
      <w:r>
        <w:rPr>
          <w:spacing w:val="-4"/>
        </w:rPr>
        <w:t xml:space="preserve"> </w:t>
      </w:r>
      <w:r>
        <w:t>располагают</w:t>
      </w:r>
      <w:r>
        <w:rPr>
          <w:spacing w:val="-4"/>
        </w:rPr>
        <w:t xml:space="preserve"> </w:t>
      </w:r>
      <w:r>
        <w:t>по- следовательно слева направо, сверху вниз или по часовой стрелке.</w:t>
      </w:r>
    </w:p>
    <w:p w14:paraId="48FBFFD2" w14:textId="77777777" w:rsidR="002777B0" w:rsidRDefault="00000000">
      <w:pPr>
        <w:pStyle w:val="a3"/>
        <w:spacing w:before="60"/>
        <w:ind w:left="232" w:right="224"/>
        <w:jc w:val="both"/>
      </w:pPr>
      <w:r>
        <w:t>Разъяснение</w:t>
      </w:r>
      <w:r>
        <w:rPr>
          <w:spacing w:val="-7"/>
        </w:rPr>
        <w:t xml:space="preserve"> </w:t>
      </w:r>
      <w:r>
        <w:t>позиций</w:t>
      </w:r>
      <w:r>
        <w:rPr>
          <w:spacing w:val="-3"/>
        </w:rPr>
        <w:t xml:space="preserve"> </w:t>
      </w:r>
      <w:r>
        <w:t>дают либо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подрисуночной</w:t>
      </w:r>
      <w:r>
        <w:rPr>
          <w:spacing w:val="-3"/>
        </w:rPr>
        <w:t xml:space="preserve"> </w:t>
      </w:r>
      <w:r>
        <w:t>подписи,</w:t>
      </w:r>
      <w:r>
        <w:rPr>
          <w:spacing w:val="-3"/>
        </w:rPr>
        <w:t xml:space="preserve"> </w:t>
      </w:r>
      <w:r>
        <w:t>либо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описания – путем присоединения соответствующей цифры (буквы)</w:t>
      </w:r>
      <w:r>
        <w:rPr>
          <w:spacing w:val="80"/>
        </w:rPr>
        <w:t xml:space="preserve">  </w:t>
      </w:r>
      <w:r>
        <w:t>без скобок при первом упоминании</w:t>
      </w:r>
    </w:p>
    <w:p w14:paraId="0691E9F8" w14:textId="77777777" w:rsidR="002777B0" w:rsidRDefault="00000000">
      <w:pPr>
        <w:pStyle w:val="a3"/>
        <w:ind w:left="232"/>
      </w:pPr>
      <w:r>
        <w:rPr>
          <w:spacing w:val="-2"/>
        </w:rPr>
        <w:t>элемента.</w:t>
      </w:r>
    </w:p>
    <w:p w14:paraId="26C977EE" w14:textId="77777777" w:rsidR="002777B0" w:rsidRDefault="00000000">
      <w:pPr>
        <w:pStyle w:val="a3"/>
        <w:spacing w:before="60"/>
        <w:ind w:left="232"/>
      </w:pPr>
      <w:r>
        <w:t>Схемы</w:t>
      </w:r>
      <w:r>
        <w:rPr>
          <w:spacing w:val="-5"/>
        </w:rPr>
        <w:t xml:space="preserve"> </w:t>
      </w:r>
      <w:r>
        <w:t>выполняют</w:t>
      </w:r>
      <w:r>
        <w:rPr>
          <w:spacing w:val="-5"/>
        </w:rPr>
        <w:t xml:space="preserve"> </w:t>
      </w:r>
      <w:r>
        <w:t>без</w:t>
      </w:r>
      <w:r>
        <w:rPr>
          <w:spacing w:val="-7"/>
        </w:rPr>
        <w:t xml:space="preserve"> </w:t>
      </w:r>
      <w:r>
        <w:t>соблюдения</w:t>
      </w:r>
      <w:r>
        <w:rPr>
          <w:spacing w:val="-5"/>
        </w:rPr>
        <w:t xml:space="preserve"> </w:t>
      </w:r>
      <w:r>
        <w:t>масштаба,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учитывая</w:t>
      </w:r>
      <w:r>
        <w:rPr>
          <w:spacing w:val="-5"/>
        </w:rPr>
        <w:t xml:space="preserve"> </w:t>
      </w:r>
      <w:r>
        <w:t>пространственного</w:t>
      </w:r>
      <w:r>
        <w:rPr>
          <w:spacing w:val="-5"/>
        </w:rPr>
        <w:t xml:space="preserve"> </w:t>
      </w:r>
      <w:r>
        <w:t>расположения составных частей изделия.</w:t>
      </w:r>
    </w:p>
    <w:p w14:paraId="1A0ABF14" w14:textId="77777777" w:rsidR="002777B0" w:rsidRDefault="00000000">
      <w:pPr>
        <w:pStyle w:val="a3"/>
        <w:tabs>
          <w:tab w:val="left" w:pos="9162"/>
        </w:tabs>
        <w:spacing w:before="60"/>
        <w:ind w:left="232" w:right="342"/>
      </w:pPr>
      <w:r>
        <w:t>Результаты обработки числовых данных можно представить в виде графиков (рис.2)</w:t>
      </w:r>
      <w:r>
        <w:tab/>
        <w:t>.</w:t>
      </w:r>
      <w:r>
        <w:rPr>
          <w:spacing w:val="-15"/>
        </w:rPr>
        <w:t xml:space="preserve"> </w:t>
      </w:r>
      <w:r>
        <w:t xml:space="preserve">Графи- ки используются как для анализа, так и для повышения наглядности иллюстрируемого мате- </w:t>
      </w:r>
      <w:r>
        <w:rPr>
          <w:spacing w:val="-2"/>
        </w:rPr>
        <w:t>риала.</w:t>
      </w:r>
    </w:p>
    <w:p w14:paraId="29511F09" w14:textId="77777777" w:rsidR="002777B0" w:rsidRDefault="00000000">
      <w:pPr>
        <w:pStyle w:val="a3"/>
        <w:spacing w:before="60"/>
        <w:ind w:left="232"/>
      </w:pPr>
      <w:r>
        <w:t>Оси</w:t>
      </w:r>
      <w:r>
        <w:rPr>
          <w:spacing w:val="-4"/>
        </w:rPr>
        <w:t xml:space="preserve"> </w:t>
      </w:r>
      <w:r>
        <w:t>абсцисс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ординат</w:t>
      </w:r>
      <w:r>
        <w:rPr>
          <w:spacing w:val="-4"/>
        </w:rPr>
        <w:t xml:space="preserve"> </w:t>
      </w:r>
      <w:r>
        <w:t>графика</w:t>
      </w:r>
      <w:r>
        <w:rPr>
          <w:spacing w:val="-3"/>
        </w:rPr>
        <w:t xml:space="preserve"> </w:t>
      </w:r>
      <w:r>
        <w:t>вычерчиваются</w:t>
      </w:r>
      <w:r>
        <w:rPr>
          <w:spacing w:val="-2"/>
        </w:rPr>
        <w:t xml:space="preserve"> </w:t>
      </w:r>
      <w:r>
        <w:t>сплошными</w:t>
      </w:r>
      <w:r>
        <w:rPr>
          <w:spacing w:val="-2"/>
        </w:rPr>
        <w:t xml:space="preserve"> </w:t>
      </w:r>
      <w:r>
        <w:t>линиями.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концах</w:t>
      </w:r>
      <w:r>
        <w:rPr>
          <w:spacing w:val="-2"/>
        </w:rPr>
        <w:t xml:space="preserve"> координатных</w:t>
      </w:r>
    </w:p>
    <w:p w14:paraId="28205BA9" w14:textId="77777777" w:rsidR="002777B0" w:rsidRDefault="002777B0">
      <w:pPr>
        <w:sectPr w:rsidR="002777B0" w:rsidSect="00401DBF">
          <w:pgSz w:w="11910" w:h="16840"/>
          <w:pgMar w:top="760" w:right="640" w:bottom="280" w:left="900" w:header="720" w:footer="720" w:gutter="0"/>
          <w:cols w:space="720"/>
        </w:sectPr>
      </w:pPr>
    </w:p>
    <w:p w14:paraId="7C692F7E" w14:textId="77777777" w:rsidR="002777B0" w:rsidRDefault="00000000">
      <w:pPr>
        <w:pStyle w:val="a3"/>
        <w:tabs>
          <w:tab w:val="left" w:pos="3543"/>
          <w:tab w:val="left" w:pos="6587"/>
        </w:tabs>
        <w:spacing w:before="65"/>
        <w:ind w:left="232" w:right="434"/>
      </w:pPr>
      <w:r>
        <w:lastRenderedPageBreak/>
        <w:t>осей стрелок не ставят (рис.2)</w:t>
      </w:r>
      <w:r>
        <w:tab/>
        <w:t>.</w:t>
      </w:r>
      <w:r>
        <w:rPr>
          <w:spacing w:val="-5"/>
        </w:rPr>
        <w:t xml:space="preserve"> </w:t>
      </w:r>
      <w:r>
        <w:t>Числовые</w:t>
      </w:r>
      <w:r>
        <w:rPr>
          <w:spacing w:val="-7"/>
        </w:rPr>
        <w:t xml:space="preserve"> </w:t>
      </w:r>
      <w:r>
        <w:t>значения</w:t>
      </w:r>
      <w:r>
        <w:rPr>
          <w:spacing w:val="-5"/>
        </w:rPr>
        <w:t xml:space="preserve"> </w:t>
      </w:r>
      <w:r>
        <w:t>масштаба</w:t>
      </w:r>
      <w:r>
        <w:rPr>
          <w:spacing w:val="-6"/>
        </w:rPr>
        <w:t xml:space="preserve"> </w:t>
      </w:r>
      <w:r>
        <w:t>шкал</w:t>
      </w:r>
      <w:r>
        <w:rPr>
          <w:spacing w:val="-5"/>
        </w:rPr>
        <w:t xml:space="preserve"> </w:t>
      </w:r>
      <w:r>
        <w:t>осей</w:t>
      </w:r>
      <w:r>
        <w:rPr>
          <w:spacing w:val="-5"/>
        </w:rPr>
        <w:t xml:space="preserve"> </w:t>
      </w:r>
      <w:r>
        <w:t>координат</w:t>
      </w:r>
      <w:r>
        <w:rPr>
          <w:spacing w:val="-7"/>
        </w:rPr>
        <w:t xml:space="preserve"> </w:t>
      </w:r>
      <w:r>
        <w:t>пишут</w:t>
      </w:r>
      <w:r>
        <w:rPr>
          <w:spacing w:val="-3"/>
        </w:rPr>
        <w:t xml:space="preserve"> </w:t>
      </w:r>
      <w:r>
        <w:t>за пределами графика (левее оси ординат и ниже оси абсцисс)</w:t>
      </w:r>
      <w:r>
        <w:tab/>
      </w:r>
      <w:r>
        <w:rPr>
          <w:spacing w:val="-10"/>
        </w:rPr>
        <w:t>.</w:t>
      </w:r>
    </w:p>
    <w:p w14:paraId="6A4FF174" w14:textId="77777777" w:rsidR="002777B0" w:rsidRDefault="00000000">
      <w:pPr>
        <w:pStyle w:val="a3"/>
        <w:rPr>
          <w:sz w:val="18"/>
        </w:rPr>
      </w:pPr>
      <w:r>
        <w:rPr>
          <w:noProof/>
        </w:rPr>
        <w:drawing>
          <wp:anchor distT="0" distB="0" distL="0" distR="0" simplePos="0" relativeHeight="487588864" behindDoc="1" locked="0" layoutInCell="1" allowOverlap="1" wp14:anchorId="052A07CB" wp14:editId="3879B7EF">
            <wp:simplePos x="0" y="0"/>
            <wp:positionH relativeFrom="page">
              <wp:posOffset>2298109</wp:posOffset>
            </wp:positionH>
            <wp:positionV relativeFrom="paragraph">
              <wp:posOffset>146841</wp:posOffset>
            </wp:positionV>
            <wp:extent cx="3169155" cy="2062638"/>
            <wp:effectExtent l="0" t="0" r="0" b="0"/>
            <wp:wrapTopAndBottom/>
            <wp:docPr id="3" name="Image 3" descr="t_graf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t_graf0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9155" cy="20626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7EED293" w14:textId="77777777" w:rsidR="002777B0" w:rsidRDefault="00000000">
      <w:pPr>
        <w:spacing w:before="220" w:line="252" w:lineRule="auto"/>
        <w:ind w:left="4414" w:right="265" w:hanging="4074"/>
        <w:rPr>
          <w:rFonts w:ascii="Trebuchet MS" w:hAnsi="Trebuchet MS"/>
          <w:sz w:val="20"/>
        </w:rPr>
      </w:pPr>
      <w:r>
        <w:rPr>
          <w:rFonts w:ascii="Arial" w:hAnsi="Arial"/>
          <w:w w:val="90"/>
          <w:sz w:val="20"/>
        </w:rPr>
        <w:t>Рис.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2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Количество</w:t>
      </w:r>
      <w:r>
        <w:rPr>
          <w:rFonts w:ascii="Arial" w:hAnsi="Arial"/>
          <w:spacing w:val="-2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выдач в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библиотеках</w:t>
      </w:r>
      <w:r>
        <w:rPr>
          <w:rFonts w:ascii="Arial" w:hAnsi="Arial"/>
          <w:spacing w:val="40"/>
          <w:sz w:val="20"/>
        </w:rPr>
        <w:t xml:space="preserve"> </w:t>
      </w:r>
      <w:r>
        <w:rPr>
          <w:rFonts w:ascii="Arial" w:hAnsi="Arial"/>
          <w:w w:val="90"/>
          <w:sz w:val="20"/>
        </w:rPr>
        <w:t>России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произведений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Платона в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1</w:t>
      </w:r>
      <w:r>
        <w:rPr>
          <w:rFonts w:ascii="Trebuchet MS" w:hAnsi="Trebuchet MS"/>
          <w:w w:val="90"/>
          <w:sz w:val="20"/>
        </w:rPr>
        <w:t>992-</w:t>
      </w:r>
      <w:r>
        <w:rPr>
          <w:rFonts w:ascii="Arial" w:hAnsi="Arial"/>
          <w:w w:val="90"/>
          <w:sz w:val="20"/>
        </w:rPr>
        <w:t>2001 годах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(число</w:t>
      </w:r>
      <w:r>
        <w:rPr>
          <w:rFonts w:ascii="Arial" w:hAnsi="Arial"/>
          <w:spacing w:val="-2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случаев в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 xml:space="preserve">целом </w:t>
      </w:r>
      <w:r>
        <w:rPr>
          <w:rFonts w:ascii="Arial" w:hAnsi="Arial"/>
          <w:sz w:val="20"/>
        </w:rPr>
        <w:t>по</w:t>
      </w:r>
      <w:r>
        <w:rPr>
          <w:rFonts w:ascii="Arial" w:hAnsi="Arial"/>
          <w:spacing w:val="-14"/>
          <w:sz w:val="20"/>
        </w:rPr>
        <w:t xml:space="preserve"> </w:t>
      </w:r>
      <w:r>
        <w:rPr>
          <w:rFonts w:ascii="Arial" w:hAnsi="Arial"/>
          <w:sz w:val="20"/>
        </w:rPr>
        <w:t>России</w:t>
      </w:r>
      <w:r>
        <w:rPr>
          <w:rFonts w:ascii="Arial" w:hAnsi="Arial"/>
          <w:spacing w:val="-14"/>
          <w:sz w:val="20"/>
        </w:rPr>
        <w:t xml:space="preserve"> </w:t>
      </w:r>
      <w:r>
        <w:rPr>
          <w:rFonts w:ascii="Arial" w:hAnsi="Arial"/>
          <w:sz w:val="20"/>
        </w:rPr>
        <w:t>(в</w:t>
      </w:r>
      <w:r>
        <w:rPr>
          <w:rFonts w:ascii="Arial" w:hAnsi="Arial"/>
          <w:spacing w:val="-14"/>
          <w:sz w:val="20"/>
        </w:rPr>
        <w:t xml:space="preserve"> </w:t>
      </w:r>
      <w:r>
        <w:rPr>
          <w:rFonts w:ascii="Arial" w:hAnsi="Arial"/>
          <w:sz w:val="20"/>
        </w:rPr>
        <w:t>тыс.)</w:t>
      </w:r>
      <w:r>
        <w:rPr>
          <w:rFonts w:ascii="Trebuchet MS" w:hAnsi="Trebuchet MS"/>
          <w:sz w:val="20"/>
        </w:rPr>
        <w:t>)</w:t>
      </w:r>
    </w:p>
    <w:p w14:paraId="4011064D" w14:textId="77777777" w:rsidR="002777B0" w:rsidRDefault="002777B0">
      <w:pPr>
        <w:pStyle w:val="a3"/>
        <w:spacing w:before="2"/>
        <w:rPr>
          <w:rFonts w:ascii="Trebuchet MS"/>
          <w:sz w:val="20"/>
        </w:rPr>
      </w:pPr>
    </w:p>
    <w:p w14:paraId="682B9AF3" w14:textId="77777777" w:rsidR="002777B0" w:rsidRDefault="00000000">
      <w:pPr>
        <w:pStyle w:val="a3"/>
        <w:spacing w:before="1"/>
        <w:ind w:left="232" w:right="210"/>
        <w:jc w:val="both"/>
      </w:pPr>
      <w:r>
        <w:t>По осям координат должны быть указаны условные обозначения и размерности отложенных величин в принятых сокращениях. На графике следует писать только принятые в тексте услов- ные буквенные обозначения. Надписи, относящиеся к кривым и точкам, оставляют только в тех случаях, когда их немного, и они являются краткими. Многословные надписи заменяют цифра- ми, а расшифровку приводят в подрисуночной подписи.</w:t>
      </w:r>
    </w:p>
    <w:p w14:paraId="6BE45A74" w14:textId="77777777" w:rsidR="002777B0" w:rsidRDefault="00000000">
      <w:pPr>
        <w:pStyle w:val="a3"/>
        <w:spacing w:before="60"/>
        <w:ind w:left="232"/>
        <w:jc w:val="both"/>
      </w:pPr>
      <w:r>
        <w:t>Нумерация</w:t>
      </w:r>
      <w:r>
        <w:rPr>
          <w:spacing w:val="29"/>
        </w:rPr>
        <w:t xml:space="preserve"> </w:t>
      </w:r>
      <w:r>
        <w:t>рисунков</w:t>
      </w:r>
      <w:r>
        <w:rPr>
          <w:spacing w:val="33"/>
        </w:rPr>
        <w:t xml:space="preserve"> </w:t>
      </w:r>
      <w:r>
        <w:t>может</w:t>
      </w:r>
      <w:r>
        <w:rPr>
          <w:spacing w:val="32"/>
        </w:rPr>
        <w:t xml:space="preserve"> </w:t>
      </w:r>
      <w:r>
        <w:t>быть</w:t>
      </w:r>
      <w:r>
        <w:rPr>
          <w:spacing w:val="32"/>
        </w:rPr>
        <w:t xml:space="preserve"> </w:t>
      </w:r>
      <w:r>
        <w:t>как</w:t>
      </w:r>
      <w:r>
        <w:rPr>
          <w:spacing w:val="33"/>
        </w:rPr>
        <w:t xml:space="preserve"> </w:t>
      </w:r>
      <w:r>
        <w:t>сквозной,</w:t>
      </w:r>
      <w:r>
        <w:rPr>
          <w:spacing w:val="31"/>
        </w:rPr>
        <w:t xml:space="preserve"> </w:t>
      </w:r>
      <w:r>
        <w:t>так</w:t>
      </w:r>
      <w:r>
        <w:rPr>
          <w:spacing w:val="40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индексационной</w:t>
      </w:r>
      <w:r>
        <w:rPr>
          <w:spacing w:val="32"/>
        </w:rPr>
        <w:t xml:space="preserve"> </w:t>
      </w:r>
      <w:r>
        <w:t>поглавной.</w:t>
      </w:r>
      <w:r>
        <w:rPr>
          <w:spacing w:val="32"/>
        </w:rPr>
        <w:t xml:space="preserve"> </w:t>
      </w:r>
      <w:r>
        <w:rPr>
          <w:spacing w:val="-2"/>
        </w:rPr>
        <w:t>Например:</w:t>
      </w:r>
    </w:p>
    <w:p w14:paraId="326F0FD9" w14:textId="77777777" w:rsidR="002777B0" w:rsidRDefault="00000000">
      <w:pPr>
        <w:ind w:left="232"/>
        <w:jc w:val="both"/>
        <w:rPr>
          <w:i/>
          <w:sz w:val="24"/>
        </w:rPr>
      </w:pPr>
      <w:r>
        <w:rPr>
          <w:i/>
          <w:sz w:val="24"/>
        </w:rPr>
        <w:t>Рис.6.,</w:t>
      </w:r>
      <w:r>
        <w:rPr>
          <w:i/>
          <w:spacing w:val="-2"/>
          <w:sz w:val="24"/>
        </w:rPr>
        <w:t xml:space="preserve"> Рис.2.7.</w:t>
      </w:r>
    </w:p>
    <w:p w14:paraId="69BFCD79" w14:textId="77777777" w:rsidR="002777B0" w:rsidRDefault="00000000">
      <w:pPr>
        <w:pStyle w:val="a3"/>
        <w:spacing w:before="60"/>
        <w:ind w:left="232" w:right="221"/>
        <w:jc w:val="both"/>
      </w:pPr>
      <w:r>
        <w:t>Если рисунок в книге (статье)</w:t>
      </w:r>
      <w:r>
        <w:rPr>
          <w:spacing w:val="80"/>
          <w:w w:val="150"/>
        </w:rPr>
        <w:t xml:space="preserve"> </w:t>
      </w:r>
      <w:r>
        <w:t>один, то он не нумеруется. Пояснение частей иллюстрации, расшифровку условных обозначений можно включить в состав подписи.</w:t>
      </w:r>
    </w:p>
    <w:p w14:paraId="7E3A8C65" w14:textId="77777777" w:rsidR="002777B0" w:rsidRDefault="00000000">
      <w:pPr>
        <w:pStyle w:val="3"/>
      </w:pPr>
      <w:r>
        <w:rPr>
          <w:spacing w:val="-2"/>
        </w:rPr>
        <w:t>Приложения</w:t>
      </w:r>
    </w:p>
    <w:p w14:paraId="2728FF0C" w14:textId="77777777" w:rsidR="002777B0" w:rsidRDefault="00000000">
      <w:pPr>
        <w:pStyle w:val="a3"/>
        <w:ind w:left="232" w:right="203"/>
        <w:jc w:val="both"/>
      </w:pPr>
      <w:r>
        <w:t xml:space="preserve">В качестве приложений используют дополнительный материал, чаще всего вспомогательного характера: образцы выполнения работ, расчетов, разного рода таблицы, формы, таблицы, схе- мы, чертежи, вспомогательные рисунки и т.п. В тексте, где идет речь о теме, связанной с при- ложением, помещают ссылку в виде заключенного в круглые скобки выражения </w:t>
      </w:r>
      <w:r>
        <w:rPr>
          <w:i/>
        </w:rPr>
        <w:t>(Приложение 3)</w:t>
      </w:r>
      <w:r>
        <w:rPr>
          <w:i/>
          <w:spacing w:val="80"/>
          <w:w w:val="150"/>
        </w:rPr>
        <w:t xml:space="preserve"> </w:t>
      </w:r>
      <w:r>
        <w:t>.</w:t>
      </w:r>
    </w:p>
    <w:p w14:paraId="6ACD28AD" w14:textId="77777777" w:rsidR="002777B0" w:rsidRDefault="00000000">
      <w:pPr>
        <w:pStyle w:val="a3"/>
        <w:spacing w:before="58"/>
        <w:ind w:left="232" w:right="208"/>
        <w:jc w:val="both"/>
      </w:pPr>
      <w:r>
        <w:t>Приложения располагают в конце работы после списка литературы отделяя их от работы лис- том с надписью ПРИЛОЖЕНИЯ. Слово Приложение пишут справа вверху. Если приложений несколько, то их нумеруют. Знак № и точку не ставят. Можно выделить разрядкой, курсивом или прописными буквами.</w:t>
      </w:r>
    </w:p>
    <w:p w14:paraId="5B9E7353" w14:textId="77777777" w:rsidR="002777B0" w:rsidRDefault="00000000">
      <w:pPr>
        <w:pStyle w:val="3"/>
        <w:jc w:val="both"/>
      </w:pPr>
      <w:r>
        <w:t>Библиографическое</w:t>
      </w:r>
      <w:r>
        <w:rPr>
          <w:spacing w:val="-8"/>
        </w:rPr>
        <w:t xml:space="preserve"> </w:t>
      </w:r>
      <w:r>
        <w:t>оформление</w:t>
      </w:r>
      <w:r>
        <w:rPr>
          <w:spacing w:val="-8"/>
        </w:rPr>
        <w:t xml:space="preserve"> </w:t>
      </w:r>
      <w:r>
        <w:rPr>
          <w:spacing w:val="-2"/>
        </w:rPr>
        <w:t>работы</w:t>
      </w:r>
    </w:p>
    <w:p w14:paraId="68BB285E" w14:textId="77777777" w:rsidR="002777B0" w:rsidRDefault="00000000">
      <w:pPr>
        <w:pStyle w:val="a3"/>
        <w:ind w:left="232" w:right="206"/>
        <w:jc w:val="both"/>
      </w:pPr>
      <w:r>
        <w:t>Библиографическое оформление работы (ссылки, список использованных источников и литера- туры)</w:t>
      </w:r>
      <w:r>
        <w:rPr>
          <w:spacing w:val="80"/>
        </w:rPr>
        <w:t xml:space="preserve">  </w:t>
      </w:r>
      <w:r>
        <w:t>выполняется в соответствии с едиными стандартами по библиографическому описа- нию документов – ГОСТ 7.1-2003 “Библиографическая запись. Библиографическое описание. Общие требования и правила составления”; ГОСТ 7.12-77“Сокращение русских слов и слово- сочетаний в библиографическом</w:t>
      </w:r>
      <w:r>
        <w:rPr>
          <w:spacing w:val="-1"/>
        </w:rPr>
        <w:t xml:space="preserve"> </w:t>
      </w:r>
      <w:r>
        <w:t>описании”; ГОСТ 7.11-78 “Сокращение</w:t>
      </w:r>
      <w:r>
        <w:rPr>
          <w:spacing w:val="-1"/>
        </w:rPr>
        <w:t xml:space="preserve"> </w:t>
      </w:r>
      <w:r>
        <w:t>слов и</w:t>
      </w:r>
      <w:r>
        <w:rPr>
          <w:spacing w:val="-1"/>
        </w:rPr>
        <w:t xml:space="preserve"> </w:t>
      </w:r>
      <w:r>
        <w:t>словосочетаний на иностранных языках в библиографическом описании”; ГОСТ 7.80-2000 “Библиографическая запись. Заголовок. Общие требования и правила составления”; ГОСТ 7.82-2001 "Библиографи- ческое описание электронных ресурсов: общие требования и правила составления".</w:t>
      </w:r>
    </w:p>
    <w:p w14:paraId="6F088998" w14:textId="77777777" w:rsidR="002777B0" w:rsidRDefault="00000000">
      <w:pPr>
        <w:pStyle w:val="a3"/>
        <w:spacing w:before="58"/>
        <w:ind w:left="232" w:right="345"/>
      </w:pPr>
      <w:r>
        <w:t>Каждая библиографическая запись в списке получает порядковый номер и начинается с крас-</w:t>
      </w:r>
      <w:r>
        <w:rPr>
          <w:spacing w:val="80"/>
        </w:rPr>
        <w:t xml:space="preserve"> </w:t>
      </w:r>
      <w:r>
        <w:t>ной строки.</w:t>
      </w:r>
    </w:p>
    <w:p w14:paraId="35937831" w14:textId="77777777" w:rsidR="002777B0" w:rsidRDefault="00000000">
      <w:pPr>
        <w:pStyle w:val="a3"/>
        <w:spacing w:before="61"/>
        <w:ind w:left="232"/>
      </w:pPr>
      <w:r>
        <w:t>Нумерация</w:t>
      </w:r>
      <w:r>
        <w:rPr>
          <w:spacing w:val="-3"/>
        </w:rPr>
        <w:t xml:space="preserve"> </w:t>
      </w:r>
      <w:r>
        <w:t>источников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списке</w:t>
      </w:r>
      <w:r>
        <w:rPr>
          <w:spacing w:val="-3"/>
        </w:rPr>
        <w:t xml:space="preserve"> </w:t>
      </w:r>
      <w:r>
        <w:rPr>
          <w:spacing w:val="-2"/>
        </w:rPr>
        <w:t>сквозная.</w:t>
      </w:r>
    </w:p>
    <w:p w14:paraId="7576BFE5" w14:textId="77777777" w:rsidR="002777B0" w:rsidRDefault="00000000">
      <w:pPr>
        <w:pStyle w:val="a3"/>
        <w:spacing w:before="60"/>
        <w:ind w:left="232"/>
      </w:pPr>
      <w:r>
        <w:t>Образцы</w:t>
      </w:r>
      <w:r>
        <w:rPr>
          <w:spacing w:val="-6"/>
        </w:rPr>
        <w:t xml:space="preserve"> </w:t>
      </w:r>
      <w:r>
        <w:t>библиографического</w:t>
      </w:r>
      <w:r>
        <w:rPr>
          <w:spacing w:val="-4"/>
        </w:rPr>
        <w:t xml:space="preserve"> </w:t>
      </w:r>
      <w:r>
        <w:t>описания</w:t>
      </w:r>
      <w:r>
        <w:rPr>
          <w:spacing w:val="-4"/>
        </w:rPr>
        <w:t xml:space="preserve"> </w:t>
      </w:r>
      <w:r>
        <w:t>документов</w:t>
      </w:r>
      <w:r>
        <w:rPr>
          <w:spacing w:val="-4"/>
        </w:rPr>
        <w:t xml:space="preserve"> </w:t>
      </w:r>
      <w:r>
        <w:t>даны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Приложении</w:t>
      </w:r>
      <w:r>
        <w:rPr>
          <w:spacing w:val="-3"/>
        </w:rPr>
        <w:t xml:space="preserve"> </w:t>
      </w:r>
      <w:r>
        <w:rPr>
          <w:spacing w:val="-5"/>
        </w:rPr>
        <w:t>3.</w:t>
      </w:r>
    </w:p>
    <w:p w14:paraId="67ACBB0F" w14:textId="77777777" w:rsidR="002777B0" w:rsidRDefault="00000000">
      <w:pPr>
        <w:pStyle w:val="3"/>
        <w:spacing w:before="4"/>
      </w:pPr>
      <w:r>
        <w:t>Использование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оформление</w:t>
      </w:r>
      <w:r>
        <w:rPr>
          <w:spacing w:val="-3"/>
        </w:rPr>
        <w:t xml:space="preserve"> </w:t>
      </w:r>
      <w:r>
        <w:t>ссылок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4"/>
        </w:rPr>
        <w:t>цитат</w:t>
      </w:r>
    </w:p>
    <w:p w14:paraId="68912CDA" w14:textId="77777777" w:rsidR="002777B0" w:rsidRDefault="00000000">
      <w:pPr>
        <w:pStyle w:val="a3"/>
        <w:ind w:left="232"/>
      </w:pPr>
      <w:r>
        <w:t>При написании работы</w:t>
      </w:r>
      <w:r>
        <w:rPr>
          <w:spacing w:val="-2"/>
        </w:rPr>
        <w:t xml:space="preserve"> </w:t>
      </w:r>
      <w:r>
        <w:t>студенту</w:t>
      </w:r>
      <w:r>
        <w:rPr>
          <w:spacing w:val="-4"/>
        </w:rPr>
        <w:t xml:space="preserve"> </w:t>
      </w:r>
      <w:r>
        <w:t>часто приходится обращаться к цитированию работ различных авторов,</w:t>
      </w:r>
      <w:r>
        <w:rPr>
          <w:spacing w:val="63"/>
        </w:rPr>
        <w:t xml:space="preserve"> </w:t>
      </w:r>
      <w:r>
        <w:t>использованию</w:t>
      </w:r>
      <w:r>
        <w:rPr>
          <w:spacing w:val="64"/>
        </w:rPr>
        <w:t xml:space="preserve"> </w:t>
      </w:r>
      <w:r>
        <w:t>статистического</w:t>
      </w:r>
      <w:r>
        <w:rPr>
          <w:spacing w:val="64"/>
        </w:rPr>
        <w:t xml:space="preserve"> </w:t>
      </w:r>
      <w:r>
        <w:t>материала.</w:t>
      </w:r>
      <w:r>
        <w:rPr>
          <w:spacing w:val="63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этом</w:t>
      </w:r>
      <w:r>
        <w:rPr>
          <w:spacing w:val="64"/>
        </w:rPr>
        <w:t xml:space="preserve"> </w:t>
      </w:r>
      <w:r>
        <w:t>случае</w:t>
      </w:r>
      <w:r>
        <w:rPr>
          <w:spacing w:val="63"/>
        </w:rPr>
        <w:t xml:space="preserve"> </w:t>
      </w:r>
      <w:r>
        <w:t>необходимо</w:t>
      </w:r>
      <w:r>
        <w:rPr>
          <w:spacing w:val="64"/>
        </w:rPr>
        <w:t xml:space="preserve"> </w:t>
      </w:r>
      <w:r>
        <w:rPr>
          <w:spacing w:val="-2"/>
        </w:rPr>
        <w:t>оформлять</w:t>
      </w:r>
    </w:p>
    <w:p w14:paraId="24729172" w14:textId="77777777" w:rsidR="002777B0" w:rsidRDefault="002777B0">
      <w:pPr>
        <w:sectPr w:rsidR="002777B0" w:rsidSect="00401DBF">
          <w:pgSz w:w="11910" w:h="16840"/>
          <w:pgMar w:top="760" w:right="640" w:bottom="280" w:left="900" w:header="720" w:footer="720" w:gutter="0"/>
          <w:cols w:space="720"/>
        </w:sectPr>
      </w:pPr>
    </w:p>
    <w:p w14:paraId="5A428B9E" w14:textId="77777777" w:rsidR="002777B0" w:rsidRDefault="00000000">
      <w:pPr>
        <w:pStyle w:val="a3"/>
        <w:spacing w:before="65"/>
        <w:ind w:left="232"/>
        <w:jc w:val="both"/>
      </w:pPr>
      <w:r>
        <w:lastRenderedPageBreak/>
        <w:t>ссылку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тот</w:t>
      </w:r>
      <w:r>
        <w:rPr>
          <w:spacing w:val="-1"/>
        </w:rPr>
        <w:t xml:space="preserve"> </w:t>
      </w:r>
      <w:r>
        <w:t>или иной</w:t>
      </w:r>
      <w:r>
        <w:rPr>
          <w:spacing w:val="-2"/>
        </w:rPr>
        <w:t xml:space="preserve"> источник.</w:t>
      </w:r>
    </w:p>
    <w:p w14:paraId="45F317FF" w14:textId="77777777" w:rsidR="002777B0" w:rsidRDefault="00000000">
      <w:pPr>
        <w:pStyle w:val="a3"/>
        <w:spacing w:before="60"/>
        <w:ind w:left="232" w:right="208"/>
        <w:jc w:val="both"/>
      </w:pPr>
      <w:r>
        <w:t xml:space="preserve">В работах, как правило, используются затекстовые ссылки. </w:t>
      </w:r>
      <w:r>
        <w:rPr>
          <w:b/>
        </w:rPr>
        <w:t xml:space="preserve">Затекстовые ссылки </w:t>
      </w:r>
      <w:r>
        <w:t>– это указа- ние источников цитат с отсылкой к пронумерованному списку литературы, помещенному в конце реферативной работы.</w:t>
      </w:r>
    </w:p>
    <w:p w14:paraId="19EC652F" w14:textId="77777777" w:rsidR="002777B0" w:rsidRDefault="00000000">
      <w:pPr>
        <w:pStyle w:val="a3"/>
        <w:spacing w:before="61"/>
        <w:ind w:left="232" w:right="203"/>
        <w:jc w:val="both"/>
      </w:pPr>
      <w:r>
        <w:t>Ссылки на использованные источники указываются порядковым номером по списку источни- ков, выделенным скобками: круглыми (16)</w:t>
      </w:r>
      <w:r>
        <w:rPr>
          <w:spacing w:val="80"/>
        </w:rPr>
        <w:t xml:space="preserve">  </w:t>
      </w:r>
      <w:r>
        <w:t xml:space="preserve">или квадратными </w:t>
      </w:r>
      <w:r>
        <w:rPr>
          <w:rFonts w:ascii="Symbol" w:hAnsi="Symbol"/>
        </w:rPr>
        <w:t></w:t>
      </w:r>
      <w:r>
        <w:t>17</w:t>
      </w:r>
      <w:r>
        <w:rPr>
          <w:rFonts w:ascii="Symbol" w:hAnsi="Symbol"/>
        </w:rPr>
        <w:t></w:t>
      </w:r>
      <w:r>
        <w:t>.</w:t>
      </w:r>
    </w:p>
    <w:p w14:paraId="1CF283DC" w14:textId="77777777" w:rsidR="002777B0" w:rsidRDefault="00000000">
      <w:pPr>
        <w:pStyle w:val="a3"/>
        <w:spacing w:before="59"/>
        <w:ind w:left="232"/>
        <w:jc w:val="both"/>
      </w:pPr>
      <w:r>
        <w:t>При</w:t>
      </w:r>
      <w:r>
        <w:rPr>
          <w:spacing w:val="-8"/>
        </w:rPr>
        <w:t xml:space="preserve"> </w:t>
      </w:r>
      <w:r>
        <w:t>цитировании</w:t>
      </w:r>
      <w:r>
        <w:rPr>
          <w:spacing w:val="-5"/>
        </w:rPr>
        <w:t xml:space="preserve"> </w:t>
      </w:r>
      <w:r>
        <w:t>необходимо</w:t>
      </w:r>
      <w:r>
        <w:rPr>
          <w:spacing w:val="-5"/>
        </w:rPr>
        <w:t xml:space="preserve"> </w:t>
      </w:r>
      <w:r>
        <w:t>соблюдать</w:t>
      </w:r>
      <w:r>
        <w:rPr>
          <w:spacing w:val="-5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rPr>
          <w:spacing w:val="-2"/>
        </w:rPr>
        <w:t>правила:</w:t>
      </w:r>
    </w:p>
    <w:p w14:paraId="1EB942D9" w14:textId="77777777" w:rsidR="002777B0" w:rsidRDefault="00000000">
      <w:pPr>
        <w:pStyle w:val="a3"/>
        <w:spacing w:before="60"/>
        <w:ind w:left="232" w:right="217"/>
        <w:jc w:val="both"/>
      </w:pPr>
      <w:r>
        <w:t>а)</w:t>
      </w:r>
      <w:r>
        <w:rPr>
          <w:spacing w:val="40"/>
        </w:rPr>
        <w:t xml:space="preserve">  </w:t>
      </w:r>
      <w:r>
        <w:t>текст</w:t>
      </w:r>
      <w:r>
        <w:rPr>
          <w:spacing w:val="-3"/>
        </w:rPr>
        <w:t xml:space="preserve"> </w:t>
      </w:r>
      <w:r>
        <w:t>цитаты</w:t>
      </w:r>
      <w:r>
        <w:rPr>
          <w:spacing w:val="-2"/>
        </w:rPr>
        <w:t xml:space="preserve"> </w:t>
      </w:r>
      <w:r>
        <w:t>заключается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кавычки и</w:t>
      </w:r>
      <w:r>
        <w:rPr>
          <w:spacing w:val="-3"/>
        </w:rPr>
        <w:t xml:space="preserve"> </w:t>
      </w:r>
      <w:r>
        <w:t>приводится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той</w:t>
      </w:r>
      <w:r>
        <w:rPr>
          <w:spacing w:val="-2"/>
        </w:rPr>
        <w:t xml:space="preserve"> </w:t>
      </w:r>
      <w:r>
        <w:t>грамматической форме,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какой</w:t>
      </w:r>
      <w:r>
        <w:rPr>
          <w:spacing w:val="-3"/>
        </w:rPr>
        <w:t xml:space="preserve"> </w:t>
      </w:r>
      <w:r>
        <w:t>он дан в источнике, с сохранением особенностей авторского написания.</w:t>
      </w:r>
    </w:p>
    <w:p w14:paraId="444653F3" w14:textId="77777777" w:rsidR="002777B0" w:rsidRDefault="00000000">
      <w:pPr>
        <w:pStyle w:val="a3"/>
        <w:spacing w:before="60"/>
        <w:ind w:left="232" w:right="208"/>
        <w:jc w:val="both"/>
      </w:pPr>
      <w:r>
        <w:t>б)</w:t>
      </w:r>
      <w:r>
        <w:rPr>
          <w:spacing w:val="80"/>
          <w:w w:val="150"/>
        </w:rPr>
        <w:t xml:space="preserve"> </w:t>
      </w:r>
      <w:r>
        <w:t>цитирование должно быть полным, без искажения смысла. Пропуск слов, предложений, абзацев при цитировании допускается, если не влечет искажение всего фрагмента, и обознача- ется многоточием, которое ставится на месте пропуска.</w:t>
      </w:r>
    </w:p>
    <w:p w14:paraId="590F784D" w14:textId="77777777" w:rsidR="002777B0" w:rsidRDefault="00000000">
      <w:pPr>
        <w:pStyle w:val="a3"/>
        <w:spacing w:before="60"/>
        <w:ind w:left="232" w:right="218"/>
        <w:jc w:val="both"/>
      </w:pPr>
      <w:r>
        <w:t>в)</w:t>
      </w:r>
      <w:r>
        <w:rPr>
          <w:spacing w:val="80"/>
          <w:w w:val="150"/>
        </w:rPr>
        <w:t xml:space="preserve"> </w:t>
      </w:r>
      <w:r>
        <w:t>каждая</w:t>
      </w:r>
      <w:r>
        <w:rPr>
          <w:spacing w:val="-1"/>
        </w:rPr>
        <w:t xml:space="preserve"> </w:t>
      </w:r>
      <w:r>
        <w:t>цитата</w:t>
      </w:r>
      <w:r>
        <w:rPr>
          <w:spacing w:val="-2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сопровождаться</w:t>
      </w:r>
      <w:r>
        <w:rPr>
          <w:spacing w:val="-1"/>
        </w:rPr>
        <w:t xml:space="preserve"> </w:t>
      </w:r>
      <w:r>
        <w:t>ссылкой на</w:t>
      </w:r>
      <w:r>
        <w:rPr>
          <w:spacing w:val="-2"/>
        </w:rPr>
        <w:t xml:space="preserve"> </w:t>
      </w:r>
      <w:r>
        <w:t>источник,</w:t>
      </w:r>
      <w:r>
        <w:rPr>
          <w:spacing w:val="-1"/>
        </w:rPr>
        <w:t xml:space="preserve"> </w:t>
      </w:r>
      <w:r>
        <w:t>библиографическое</w:t>
      </w:r>
      <w:r>
        <w:rPr>
          <w:spacing w:val="-2"/>
        </w:rPr>
        <w:t xml:space="preserve"> </w:t>
      </w:r>
      <w:r>
        <w:t>описание которого должно приводиться в соответствии с требованиями библиографических стандартов.</w:t>
      </w:r>
    </w:p>
    <w:p w14:paraId="418718CF" w14:textId="77777777" w:rsidR="002777B0" w:rsidRDefault="00000000">
      <w:pPr>
        <w:pStyle w:val="a3"/>
        <w:spacing w:before="60"/>
        <w:ind w:left="232" w:right="209"/>
        <w:jc w:val="both"/>
      </w:pPr>
      <w:r>
        <w:t>Изменения ГОСТа 7.1-2003 «Библиографическая запись. Библиографическое описание. Общие требования и правила составления» на библиографические ссылки не распространяются и оформляются по ГОСТу7.1-84 “Библиографическое описание документа. Общие требования и правила составления”.</w:t>
      </w:r>
    </w:p>
    <w:p w14:paraId="76CF9A2F" w14:textId="77777777" w:rsidR="002777B0" w:rsidRDefault="00000000">
      <w:pPr>
        <w:pStyle w:val="3"/>
        <w:jc w:val="both"/>
      </w:pPr>
      <w:r>
        <w:t>Порядок</w:t>
      </w:r>
      <w:r>
        <w:rPr>
          <w:spacing w:val="-3"/>
        </w:rPr>
        <w:t xml:space="preserve"> </w:t>
      </w:r>
      <w:r>
        <w:t>сдачи</w:t>
      </w:r>
      <w:r>
        <w:rPr>
          <w:spacing w:val="-2"/>
        </w:rPr>
        <w:t xml:space="preserve"> рефератов</w:t>
      </w:r>
    </w:p>
    <w:p w14:paraId="155AE6E0" w14:textId="77777777" w:rsidR="002777B0" w:rsidRDefault="00000000">
      <w:pPr>
        <w:pStyle w:val="a3"/>
        <w:spacing w:line="274" w:lineRule="exact"/>
        <w:ind w:left="232"/>
        <w:jc w:val="both"/>
      </w:pPr>
      <w:r>
        <w:t>Готовые</w:t>
      </w:r>
      <w:r>
        <w:rPr>
          <w:spacing w:val="-5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брошюруются,</w:t>
      </w:r>
      <w:r>
        <w:rPr>
          <w:spacing w:val="-2"/>
        </w:rPr>
        <w:t xml:space="preserve"> </w:t>
      </w:r>
      <w:r>
        <w:t>вкладываются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папки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rPr>
          <w:spacing w:val="-2"/>
        </w:rPr>
        <w:t>переплетаются.</w:t>
      </w:r>
    </w:p>
    <w:p w14:paraId="5B57E522" w14:textId="77777777" w:rsidR="002777B0" w:rsidRDefault="00000000">
      <w:pPr>
        <w:pStyle w:val="a3"/>
        <w:spacing w:before="60"/>
        <w:ind w:left="232" w:right="208"/>
        <w:jc w:val="both"/>
      </w:pPr>
      <w:r>
        <w:t>Работа должна быть сдана преподавателю точно в назначенный срок. Работы, не сданные на проверку в установленный срок или оцененные неудовлетворительно, считаются академиче- скими задолженностями, которые ликвидируются в установленные сроки.</w:t>
      </w:r>
    </w:p>
    <w:p w14:paraId="55FE2750" w14:textId="77777777" w:rsidR="002777B0" w:rsidRDefault="00000000">
      <w:pPr>
        <w:pStyle w:val="a3"/>
        <w:spacing w:before="60"/>
        <w:ind w:left="232"/>
        <w:jc w:val="both"/>
      </w:pPr>
      <w:r>
        <w:t>Сданные</w:t>
      </w:r>
      <w:r>
        <w:rPr>
          <w:spacing w:val="-4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студентам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возвращаются.</w:t>
      </w:r>
    </w:p>
    <w:p w14:paraId="1236F95D" w14:textId="77777777" w:rsidR="002777B0" w:rsidRDefault="002777B0">
      <w:pPr>
        <w:jc w:val="both"/>
        <w:sectPr w:rsidR="002777B0" w:rsidSect="00401DBF">
          <w:pgSz w:w="11910" w:h="16840"/>
          <w:pgMar w:top="760" w:right="640" w:bottom="280" w:left="900" w:header="720" w:footer="720" w:gutter="0"/>
          <w:cols w:space="720"/>
        </w:sectPr>
      </w:pPr>
    </w:p>
    <w:p w14:paraId="62091B55" w14:textId="77777777" w:rsidR="002777B0" w:rsidRDefault="00000000">
      <w:pPr>
        <w:spacing w:before="67"/>
        <w:ind w:left="8710"/>
        <w:jc w:val="center"/>
        <w:rPr>
          <w:sz w:val="20"/>
        </w:rPr>
      </w:pPr>
      <w:r>
        <w:rPr>
          <w:spacing w:val="-2"/>
          <w:sz w:val="20"/>
        </w:rPr>
        <w:lastRenderedPageBreak/>
        <w:t>Приложение</w:t>
      </w:r>
      <w:r>
        <w:rPr>
          <w:spacing w:val="5"/>
          <w:sz w:val="20"/>
        </w:rPr>
        <w:t xml:space="preserve"> </w:t>
      </w:r>
      <w:r>
        <w:rPr>
          <w:spacing w:val="-10"/>
          <w:sz w:val="20"/>
        </w:rPr>
        <w:t>1</w:t>
      </w:r>
    </w:p>
    <w:p w14:paraId="126A6EB6" w14:textId="77777777" w:rsidR="002777B0" w:rsidRDefault="00000000">
      <w:pPr>
        <w:spacing w:before="2"/>
        <w:ind w:left="16"/>
        <w:jc w:val="center"/>
        <w:rPr>
          <w:b/>
          <w:i/>
          <w:sz w:val="20"/>
        </w:rPr>
      </w:pPr>
      <w:r>
        <w:rPr>
          <w:b/>
          <w:i/>
          <w:sz w:val="20"/>
        </w:rPr>
        <w:t>Пример</w:t>
      </w:r>
      <w:r>
        <w:rPr>
          <w:b/>
          <w:i/>
          <w:spacing w:val="-8"/>
          <w:sz w:val="20"/>
        </w:rPr>
        <w:t xml:space="preserve"> </w:t>
      </w:r>
      <w:r>
        <w:rPr>
          <w:b/>
          <w:i/>
          <w:sz w:val="20"/>
        </w:rPr>
        <w:t>оформления</w:t>
      </w:r>
      <w:r>
        <w:rPr>
          <w:b/>
          <w:i/>
          <w:spacing w:val="-10"/>
          <w:sz w:val="20"/>
        </w:rPr>
        <w:t xml:space="preserve"> </w:t>
      </w:r>
      <w:r>
        <w:rPr>
          <w:b/>
          <w:i/>
          <w:sz w:val="20"/>
        </w:rPr>
        <w:t>титульного</w:t>
      </w:r>
      <w:r>
        <w:rPr>
          <w:b/>
          <w:i/>
          <w:spacing w:val="-7"/>
          <w:sz w:val="20"/>
        </w:rPr>
        <w:t xml:space="preserve"> </w:t>
      </w:r>
      <w:r>
        <w:rPr>
          <w:b/>
          <w:i/>
          <w:sz w:val="20"/>
        </w:rPr>
        <w:t>листа</w:t>
      </w:r>
      <w:r>
        <w:rPr>
          <w:b/>
          <w:i/>
          <w:spacing w:val="-9"/>
          <w:sz w:val="20"/>
        </w:rPr>
        <w:t xml:space="preserve"> </w:t>
      </w:r>
      <w:r>
        <w:rPr>
          <w:b/>
          <w:i/>
          <w:spacing w:val="-2"/>
          <w:sz w:val="20"/>
        </w:rPr>
        <w:t>реферата</w:t>
      </w:r>
    </w:p>
    <w:p w14:paraId="18260600" w14:textId="77777777" w:rsidR="002777B0" w:rsidRDefault="00000000">
      <w:pPr>
        <w:pStyle w:val="a3"/>
        <w:spacing w:before="41"/>
        <w:rPr>
          <w:b/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309226B7" wp14:editId="71E3FA9E">
                <wp:simplePos x="0" y="0"/>
                <wp:positionH relativeFrom="page">
                  <wp:posOffset>726440</wp:posOffset>
                </wp:positionH>
                <wp:positionV relativeFrom="paragraph">
                  <wp:posOffset>192392</wp:posOffset>
                </wp:positionV>
                <wp:extent cx="5219700" cy="7750809"/>
                <wp:effectExtent l="0" t="0" r="0" b="0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19700" cy="7750809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00BE684" w14:textId="77777777" w:rsidR="002777B0" w:rsidRDefault="00000000">
                            <w:pPr>
                              <w:spacing w:before="67"/>
                              <w:ind w:left="114" w:right="12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МИНИСТЕРСТВО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НАУКИ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ВЫСШЕГО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ОБРАЗОВАНИЯ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РОССИЙСКОЙ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ФЕДЕРАЦИИ ФЕДЕРАЛЬНОЕ ГОСУДАРСТВЕННОЕ АВТОНОМНОЕ ОБРАЗОВАТЕЛЬНОЕ УЧРЕЖ- ДЕНИЕ ВЫСШЕГО ОБРАЗОВАНИЯ</w:t>
                            </w:r>
                          </w:p>
                          <w:p w14:paraId="0397224F" w14:textId="77777777" w:rsidR="002777B0" w:rsidRDefault="00000000">
                            <w:pPr>
                              <w:ind w:left="750" w:right="749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«Национальный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исследовательский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ядерный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университет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«МИФИ» Обнинский институт атомной энергетики –</w:t>
                            </w:r>
                          </w:p>
                          <w:p w14:paraId="580BE7B2" w14:textId="77777777" w:rsidR="002777B0" w:rsidRDefault="00000000">
                            <w:pPr>
                              <w:ind w:left="114" w:right="109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филиал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федерального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государственного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автономного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образовательного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учреждения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высше- го образования «Национальный исследовательский ядерный университет «МИФИ»</w:t>
                            </w:r>
                          </w:p>
                          <w:p w14:paraId="5BC47DF1" w14:textId="77777777" w:rsidR="002777B0" w:rsidRDefault="00000000">
                            <w:pPr>
                              <w:spacing w:line="228" w:lineRule="exact"/>
                              <w:ind w:left="114" w:right="115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(ИАТЭ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НИЯУ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МИФИ)</w:t>
                            </w:r>
                          </w:p>
                          <w:p w14:paraId="1C205E12" w14:textId="77777777" w:rsidR="002777B0" w:rsidRDefault="00000000">
                            <w:pPr>
                              <w:spacing w:before="5"/>
                              <w:ind w:left="1410" w:right="1409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Кафедра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философии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и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социальных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наук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ИОПП Дисциплина «Философия»</w:t>
                            </w:r>
                          </w:p>
                          <w:p w14:paraId="20C59203" w14:textId="77777777" w:rsidR="002777B0" w:rsidRDefault="002777B0">
                            <w:pPr>
                              <w:pStyle w:val="a3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567F3CC7" w14:textId="77777777" w:rsidR="002777B0" w:rsidRDefault="002777B0">
                            <w:pPr>
                              <w:pStyle w:val="a3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6A4B8744" w14:textId="77777777" w:rsidR="002777B0" w:rsidRDefault="002777B0">
                            <w:pPr>
                              <w:pStyle w:val="a3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6E9127E6" w14:textId="77777777" w:rsidR="002777B0" w:rsidRDefault="002777B0">
                            <w:pPr>
                              <w:pStyle w:val="a3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51B4877B" w14:textId="77777777" w:rsidR="002777B0" w:rsidRDefault="002777B0">
                            <w:pPr>
                              <w:pStyle w:val="a3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15BE6D4D" w14:textId="77777777" w:rsidR="002777B0" w:rsidRDefault="002777B0">
                            <w:pPr>
                              <w:pStyle w:val="a3"/>
                              <w:spacing w:before="227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4573E0DD" w14:textId="77777777" w:rsidR="002777B0" w:rsidRDefault="00000000">
                            <w:pPr>
                              <w:spacing w:line="459" w:lineRule="exact"/>
                              <w:ind w:left="114" w:right="110"/>
                              <w:jc w:val="center"/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Реферат</w:t>
                            </w:r>
                            <w:r>
                              <w:rPr>
                                <w:spacing w:val="-1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sz w:val="40"/>
                              </w:rPr>
                              <w:t xml:space="preserve">на </w:t>
                            </w:r>
                            <w:r>
                              <w:rPr>
                                <w:spacing w:val="-2"/>
                                <w:sz w:val="40"/>
                              </w:rPr>
                              <w:t>тему:</w:t>
                            </w:r>
                          </w:p>
                          <w:p w14:paraId="0986597A" w14:textId="77777777" w:rsidR="002777B0" w:rsidRDefault="00000000">
                            <w:pPr>
                              <w:spacing w:line="321" w:lineRule="exact"/>
                              <w:ind w:left="114" w:right="110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«Платон.</w:t>
                            </w:r>
                            <w:r>
                              <w:rPr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Апология</w:t>
                            </w:r>
                            <w:r>
                              <w:rPr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Сократа.»</w:t>
                            </w:r>
                          </w:p>
                          <w:p w14:paraId="022352F9" w14:textId="77777777" w:rsidR="002777B0" w:rsidRDefault="002777B0">
                            <w:pPr>
                              <w:pStyle w:val="a3"/>
                              <w:rPr>
                                <w:sz w:val="28"/>
                              </w:rPr>
                            </w:pPr>
                          </w:p>
                          <w:p w14:paraId="2032D008" w14:textId="77777777" w:rsidR="002777B0" w:rsidRDefault="002777B0">
                            <w:pPr>
                              <w:pStyle w:val="a3"/>
                              <w:rPr>
                                <w:sz w:val="28"/>
                              </w:rPr>
                            </w:pPr>
                          </w:p>
                          <w:p w14:paraId="586397E0" w14:textId="77777777" w:rsidR="002777B0" w:rsidRDefault="002777B0">
                            <w:pPr>
                              <w:pStyle w:val="a3"/>
                              <w:rPr>
                                <w:sz w:val="28"/>
                              </w:rPr>
                            </w:pPr>
                          </w:p>
                          <w:p w14:paraId="7FC65C77" w14:textId="77777777" w:rsidR="002777B0" w:rsidRDefault="002777B0">
                            <w:pPr>
                              <w:pStyle w:val="a3"/>
                              <w:rPr>
                                <w:sz w:val="28"/>
                              </w:rPr>
                            </w:pPr>
                          </w:p>
                          <w:p w14:paraId="77D6373D" w14:textId="77777777" w:rsidR="002777B0" w:rsidRDefault="002777B0">
                            <w:pPr>
                              <w:pStyle w:val="a3"/>
                              <w:spacing w:before="1"/>
                              <w:rPr>
                                <w:sz w:val="28"/>
                              </w:rPr>
                            </w:pPr>
                          </w:p>
                          <w:p w14:paraId="701222A8" w14:textId="77777777" w:rsidR="002777B0" w:rsidRDefault="00000000">
                            <w:pPr>
                              <w:ind w:left="5389" w:right="1248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 xml:space="preserve">Выполнил: </w:t>
                            </w:r>
                            <w:r>
                              <w:rPr>
                                <w:sz w:val="20"/>
                              </w:rPr>
                              <w:t>студент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гр.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000 Иванов И.И.</w:t>
                            </w:r>
                          </w:p>
                          <w:p w14:paraId="02C87ED8" w14:textId="77777777" w:rsidR="002777B0" w:rsidRDefault="00000000">
                            <w:pPr>
                              <w:spacing w:before="230"/>
                              <w:ind w:left="5389" w:right="1633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 xml:space="preserve">Проверил: </w:t>
                            </w:r>
                            <w:r>
                              <w:rPr>
                                <w:sz w:val="20"/>
                              </w:rPr>
                              <w:t>доцент,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к.ф.н. Петров П.П.</w:t>
                            </w:r>
                          </w:p>
                          <w:p w14:paraId="60B6E907" w14:textId="77777777" w:rsidR="002777B0" w:rsidRDefault="002777B0">
                            <w:pPr>
                              <w:pStyle w:val="a3"/>
                              <w:rPr>
                                <w:sz w:val="20"/>
                              </w:rPr>
                            </w:pPr>
                          </w:p>
                          <w:p w14:paraId="6416931A" w14:textId="77777777" w:rsidR="002777B0" w:rsidRDefault="002777B0">
                            <w:pPr>
                              <w:pStyle w:val="a3"/>
                              <w:rPr>
                                <w:sz w:val="20"/>
                              </w:rPr>
                            </w:pPr>
                          </w:p>
                          <w:p w14:paraId="511629F5" w14:textId="77777777" w:rsidR="002777B0" w:rsidRDefault="002777B0">
                            <w:pPr>
                              <w:pStyle w:val="a3"/>
                              <w:rPr>
                                <w:sz w:val="20"/>
                              </w:rPr>
                            </w:pPr>
                          </w:p>
                          <w:p w14:paraId="5A5469DA" w14:textId="77777777" w:rsidR="002777B0" w:rsidRDefault="002777B0">
                            <w:pPr>
                              <w:pStyle w:val="a3"/>
                              <w:rPr>
                                <w:sz w:val="20"/>
                              </w:rPr>
                            </w:pPr>
                          </w:p>
                          <w:p w14:paraId="736DC5D4" w14:textId="77777777" w:rsidR="002777B0" w:rsidRDefault="002777B0">
                            <w:pPr>
                              <w:pStyle w:val="a3"/>
                              <w:spacing w:before="111"/>
                              <w:rPr>
                                <w:sz w:val="20"/>
                              </w:rPr>
                            </w:pPr>
                          </w:p>
                          <w:p w14:paraId="554B5CF6" w14:textId="77777777" w:rsidR="002777B0" w:rsidRDefault="00000000">
                            <w:pPr>
                              <w:ind w:left="154" w:right="109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Обнинск,</w:t>
                            </w:r>
                            <w:r>
                              <w:rPr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20</w:t>
                            </w:r>
                            <w:r>
                              <w:rPr>
                                <w:spacing w:val="80"/>
                                <w:sz w:val="20"/>
                                <w:u w:val="singl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9226B7" id="Textbox 4" o:spid="_x0000_s1027" type="#_x0000_t202" style="position:absolute;margin-left:57.2pt;margin-top:15.15pt;width:411pt;height:610.3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" filled="f">
                <v:path arrowok="t"/>
                <v:textbox inset="0,0,0,0">
                  <w:txbxContent>
                    <w:p w14:paraId="200BE684" w14:textId="77777777" w:rsidR="002777B0" w:rsidRDefault="00000000">
                      <w:pPr>
                        <w:spacing w:before="67"/>
                        <w:ind w:left="114" w:right="121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МИНИСТЕРСТВО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НАУКИ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И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ВЫСШЕГО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ОБРАЗОВАНИЯ</w:t>
                      </w:r>
                      <w:r>
                        <w:rPr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РОССИЙСКОЙ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ФЕДЕРАЦИИ ФЕДЕРАЛЬНОЕ ГОСУДАРСТВЕННОЕ АВТОНОМНОЕ ОБРАЗОВАТЕЛЬНОЕ УЧРЕЖ- ДЕНИЕ ВЫСШЕГО ОБРАЗОВАНИЯ</w:t>
                      </w:r>
                    </w:p>
                    <w:p w14:paraId="0397224F" w14:textId="77777777" w:rsidR="002777B0" w:rsidRDefault="00000000">
                      <w:pPr>
                        <w:ind w:left="750" w:right="749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«Национальный</w:t>
                      </w:r>
                      <w:r>
                        <w:rPr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исследовательский</w:t>
                      </w:r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ядерный</w:t>
                      </w:r>
                      <w:r>
                        <w:rPr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университет</w:t>
                      </w:r>
                      <w:r>
                        <w:rPr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«МИФИ» Обнинский институт атомной энергетики –</w:t>
                      </w:r>
                    </w:p>
                    <w:p w14:paraId="580BE7B2" w14:textId="77777777" w:rsidR="002777B0" w:rsidRDefault="00000000">
                      <w:pPr>
                        <w:ind w:left="114" w:right="109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филиал</w:t>
                      </w:r>
                      <w:r>
                        <w:rPr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федерального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государственного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автономного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образовательного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учреждения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высше- го образования «Национальный исследовательский ядерный университет «МИФИ»</w:t>
                      </w:r>
                    </w:p>
                    <w:p w14:paraId="5BC47DF1" w14:textId="77777777" w:rsidR="002777B0" w:rsidRDefault="00000000">
                      <w:pPr>
                        <w:spacing w:line="228" w:lineRule="exact"/>
                        <w:ind w:left="114" w:right="115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(ИАТЭ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НИЯУ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МИФИ)</w:t>
                      </w:r>
                    </w:p>
                    <w:p w14:paraId="1C205E12" w14:textId="77777777" w:rsidR="002777B0" w:rsidRDefault="00000000">
                      <w:pPr>
                        <w:spacing w:before="5"/>
                        <w:ind w:left="1410" w:right="1409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Кафедра</w:t>
                      </w:r>
                      <w:r>
                        <w:rPr>
                          <w:b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философии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и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социальных</w:t>
                      </w:r>
                      <w:r>
                        <w:rPr>
                          <w:b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наук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ИОПП Дисциплина «Философия»</w:t>
                      </w:r>
                    </w:p>
                    <w:p w14:paraId="20C59203" w14:textId="77777777" w:rsidR="002777B0" w:rsidRDefault="002777B0">
                      <w:pPr>
                        <w:pStyle w:val="a3"/>
                        <w:rPr>
                          <w:b/>
                          <w:sz w:val="20"/>
                        </w:rPr>
                      </w:pPr>
                    </w:p>
                    <w:p w14:paraId="567F3CC7" w14:textId="77777777" w:rsidR="002777B0" w:rsidRDefault="002777B0">
                      <w:pPr>
                        <w:pStyle w:val="a3"/>
                        <w:rPr>
                          <w:b/>
                          <w:sz w:val="20"/>
                        </w:rPr>
                      </w:pPr>
                    </w:p>
                    <w:p w14:paraId="6A4B8744" w14:textId="77777777" w:rsidR="002777B0" w:rsidRDefault="002777B0">
                      <w:pPr>
                        <w:pStyle w:val="a3"/>
                        <w:rPr>
                          <w:b/>
                          <w:sz w:val="20"/>
                        </w:rPr>
                      </w:pPr>
                    </w:p>
                    <w:p w14:paraId="6E9127E6" w14:textId="77777777" w:rsidR="002777B0" w:rsidRDefault="002777B0">
                      <w:pPr>
                        <w:pStyle w:val="a3"/>
                        <w:rPr>
                          <w:b/>
                          <w:sz w:val="20"/>
                        </w:rPr>
                      </w:pPr>
                    </w:p>
                    <w:p w14:paraId="51B4877B" w14:textId="77777777" w:rsidR="002777B0" w:rsidRDefault="002777B0">
                      <w:pPr>
                        <w:pStyle w:val="a3"/>
                        <w:rPr>
                          <w:b/>
                          <w:sz w:val="20"/>
                        </w:rPr>
                      </w:pPr>
                    </w:p>
                    <w:p w14:paraId="15BE6D4D" w14:textId="77777777" w:rsidR="002777B0" w:rsidRDefault="002777B0">
                      <w:pPr>
                        <w:pStyle w:val="a3"/>
                        <w:spacing w:before="227"/>
                        <w:rPr>
                          <w:b/>
                          <w:sz w:val="20"/>
                        </w:rPr>
                      </w:pPr>
                    </w:p>
                    <w:p w14:paraId="4573E0DD" w14:textId="77777777" w:rsidR="002777B0" w:rsidRDefault="00000000">
                      <w:pPr>
                        <w:spacing w:line="459" w:lineRule="exact"/>
                        <w:ind w:left="114" w:right="110"/>
                        <w:jc w:val="center"/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>Реферат</w:t>
                      </w:r>
                      <w:r>
                        <w:rPr>
                          <w:spacing w:val="-1"/>
                          <w:sz w:val="40"/>
                        </w:rPr>
                        <w:t xml:space="preserve"> </w:t>
                      </w:r>
                      <w:r>
                        <w:rPr>
                          <w:sz w:val="40"/>
                        </w:rPr>
                        <w:t xml:space="preserve">на </w:t>
                      </w:r>
                      <w:r>
                        <w:rPr>
                          <w:spacing w:val="-2"/>
                          <w:sz w:val="40"/>
                        </w:rPr>
                        <w:t>тему:</w:t>
                      </w:r>
                    </w:p>
                    <w:p w14:paraId="0986597A" w14:textId="77777777" w:rsidR="002777B0" w:rsidRDefault="00000000">
                      <w:pPr>
                        <w:spacing w:line="321" w:lineRule="exact"/>
                        <w:ind w:left="114" w:right="110"/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«Платон.</w:t>
                      </w:r>
                      <w:r>
                        <w:rPr>
                          <w:spacing w:val="-9"/>
                          <w:sz w:val="28"/>
                        </w:rPr>
                        <w:t xml:space="preserve"> </w:t>
                      </w:r>
                      <w:r>
                        <w:rPr>
                          <w:sz w:val="28"/>
                        </w:rPr>
                        <w:t>Апология</w:t>
                      </w:r>
                      <w:r>
                        <w:rPr>
                          <w:spacing w:val="-9"/>
                          <w:sz w:val="28"/>
                        </w:rPr>
                        <w:t xml:space="preserve"> </w:t>
                      </w:r>
                      <w:r>
                        <w:rPr>
                          <w:spacing w:val="-2"/>
                          <w:sz w:val="28"/>
                        </w:rPr>
                        <w:t>Сократа.»</w:t>
                      </w:r>
                    </w:p>
                    <w:p w14:paraId="022352F9" w14:textId="77777777" w:rsidR="002777B0" w:rsidRDefault="002777B0">
                      <w:pPr>
                        <w:pStyle w:val="a3"/>
                        <w:rPr>
                          <w:sz w:val="28"/>
                        </w:rPr>
                      </w:pPr>
                    </w:p>
                    <w:p w14:paraId="2032D008" w14:textId="77777777" w:rsidR="002777B0" w:rsidRDefault="002777B0">
                      <w:pPr>
                        <w:pStyle w:val="a3"/>
                        <w:rPr>
                          <w:sz w:val="28"/>
                        </w:rPr>
                      </w:pPr>
                    </w:p>
                    <w:p w14:paraId="586397E0" w14:textId="77777777" w:rsidR="002777B0" w:rsidRDefault="002777B0">
                      <w:pPr>
                        <w:pStyle w:val="a3"/>
                        <w:rPr>
                          <w:sz w:val="28"/>
                        </w:rPr>
                      </w:pPr>
                    </w:p>
                    <w:p w14:paraId="7FC65C77" w14:textId="77777777" w:rsidR="002777B0" w:rsidRDefault="002777B0">
                      <w:pPr>
                        <w:pStyle w:val="a3"/>
                        <w:rPr>
                          <w:sz w:val="28"/>
                        </w:rPr>
                      </w:pPr>
                    </w:p>
                    <w:p w14:paraId="77D6373D" w14:textId="77777777" w:rsidR="002777B0" w:rsidRDefault="002777B0">
                      <w:pPr>
                        <w:pStyle w:val="a3"/>
                        <w:spacing w:before="1"/>
                        <w:rPr>
                          <w:sz w:val="28"/>
                        </w:rPr>
                      </w:pPr>
                    </w:p>
                    <w:p w14:paraId="701222A8" w14:textId="77777777" w:rsidR="002777B0" w:rsidRDefault="00000000">
                      <w:pPr>
                        <w:ind w:left="5389" w:right="1248"/>
                        <w:rPr>
                          <w:sz w:val="20"/>
                        </w:rPr>
                      </w:pPr>
                      <w:r>
                        <w:rPr>
                          <w:spacing w:val="-2"/>
                          <w:sz w:val="20"/>
                        </w:rPr>
                        <w:t xml:space="preserve">Выполнил: </w:t>
                      </w:r>
                      <w:r>
                        <w:rPr>
                          <w:sz w:val="20"/>
                        </w:rPr>
                        <w:t>студент</w:t>
                      </w:r>
                      <w:r>
                        <w:rPr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гр.</w:t>
                      </w:r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000 Иванов И.И.</w:t>
                      </w:r>
                    </w:p>
                    <w:p w14:paraId="02C87ED8" w14:textId="77777777" w:rsidR="002777B0" w:rsidRDefault="00000000">
                      <w:pPr>
                        <w:spacing w:before="230"/>
                        <w:ind w:left="5389" w:right="1633"/>
                        <w:rPr>
                          <w:sz w:val="20"/>
                        </w:rPr>
                      </w:pPr>
                      <w:r>
                        <w:rPr>
                          <w:spacing w:val="-2"/>
                          <w:sz w:val="20"/>
                        </w:rPr>
                        <w:t xml:space="preserve">Проверил: </w:t>
                      </w:r>
                      <w:r>
                        <w:rPr>
                          <w:sz w:val="20"/>
                        </w:rPr>
                        <w:t>доцент,</w:t>
                      </w:r>
                      <w:r>
                        <w:rPr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к.ф.н. Петров П.П.</w:t>
                      </w:r>
                    </w:p>
                    <w:p w14:paraId="60B6E907" w14:textId="77777777" w:rsidR="002777B0" w:rsidRDefault="002777B0">
                      <w:pPr>
                        <w:pStyle w:val="a3"/>
                        <w:rPr>
                          <w:sz w:val="20"/>
                        </w:rPr>
                      </w:pPr>
                    </w:p>
                    <w:p w14:paraId="6416931A" w14:textId="77777777" w:rsidR="002777B0" w:rsidRDefault="002777B0">
                      <w:pPr>
                        <w:pStyle w:val="a3"/>
                        <w:rPr>
                          <w:sz w:val="20"/>
                        </w:rPr>
                      </w:pPr>
                    </w:p>
                    <w:p w14:paraId="511629F5" w14:textId="77777777" w:rsidR="002777B0" w:rsidRDefault="002777B0">
                      <w:pPr>
                        <w:pStyle w:val="a3"/>
                        <w:rPr>
                          <w:sz w:val="20"/>
                        </w:rPr>
                      </w:pPr>
                    </w:p>
                    <w:p w14:paraId="5A5469DA" w14:textId="77777777" w:rsidR="002777B0" w:rsidRDefault="002777B0">
                      <w:pPr>
                        <w:pStyle w:val="a3"/>
                        <w:rPr>
                          <w:sz w:val="20"/>
                        </w:rPr>
                      </w:pPr>
                    </w:p>
                    <w:p w14:paraId="736DC5D4" w14:textId="77777777" w:rsidR="002777B0" w:rsidRDefault="002777B0">
                      <w:pPr>
                        <w:pStyle w:val="a3"/>
                        <w:spacing w:before="111"/>
                        <w:rPr>
                          <w:sz w:val="20"/>
                        </w:rPr>
                      </w:pPr>
                    </w:p>
                    <w:p w14:paraId="554B5CF6" w14:textId="77777777" w:rsidR="002777B0" w:rsidRDefault="00000000">
                      <w:pPr>
                        <w:ind w:left="154" w:right="109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pacing w:val="-2"/>
                          <w:sz w:val="20"/>
                        </w:rPr>
                        <w:t>Обнинск,</w:t>
                      </w:r>
                      <w:r>
                        <w:rPr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spacing w:val="-5"/>
                          <w:sz w:val="20"/>
                        </w:rPr>
                        <w:t>20</w:t>
                      </w:r>
                      <w:r>
                        <w:rPr>
                          <w:spacing w:val="80"/>
                          <w:sz w:val="20"/>
                          <w:u w:val="single"/>
                        </w:rPr>
                        <w:t xml:space="preserve">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5C0E53A" w14:textId="77777777" w:rsidR="002777B0" w:rsidRDefault="002777B0">
      <w:pPr>
        <w:rPr>
          <w:sz w:val="20"/>
        </w:rPr>
        <w:sectPr w:rsidR="002777B0" w:rsidSect="00401DBF">
          <w:pgSz w:w="11910" w:h="16840"/>
          <w:pgMar w:top="760" w:right="640" w:bottom="280" w:left="900" w:header="720" w:footer="720" w:gutter="0"/>
          <w:cols w:space="720"/>
        </w:sectPr>
      </w:pPr>
    </w:p>
    <w:p w14:paraId="54269086" w14:textId="77777777" w:rsidR="002777B0" w:rsidRDefault="002777B0">
      <w:pPr>
        <w:pStyle w:val="a3"/>
        <w:spacing w:before="69"/>
        <w:rPr>
          <w:b/>
          <w:i/>
          <w:sz w:val="20"/>
        </w:rPr>
      </w:pPr>
    </w:p>
    <w:p w14:paraId="66835632" w14:textId="77777777" w:rsidR="002777B0" w:rsidRDefault="00000000">
      <w:pPr>
        <w:spacing w:line="228" w:lineRule="exact"/>
        <w:ind w:right="38"/>
        <w:jc w:val="right"/>
        <w:rPr>
          <w:b/>
          <w:i/>
          <w:sz w:val="20"/>
        </w:rPr>
      </w:pPr>
      <w:r>
        <w:rPr>
          <w:b/>
          <w:i/>
          <w:spacing w:val="-2"/>
          <w:sz w:val="20"/>
        </w:rPr>
        <w:t>ОГЛАВЛЕНИЕ</w:t>
      </w:r>
    </w:p>
    <w:p w14:paraId="578E9D1F" w14:textId="77777777" w:rsidR="002777B0" w:rsidRDefault="00000000">
      <w:pPr>
        <w:tabs>
          <w:tab w:val="right" w:leader="dot" w:pos="5734"/>
        </w:tabs>
        <w:spacing w:line="228" w:lineRule="exact"/>
        <w:ind w:left="232"/>
        <w:rPr>
          <w:sz w:val="20"/>
        </w:rPr>
      </w:pPr>
      <w:r>
        <w:rPr>
          <w:spacing w:val="-2"/>
          <w:sz w:val="20"/>
        </w:rPr>
        <w:t>Введение…</w:t>
      </w:r>
      <w:r>
        <w:rPr>
          <w:sz w:val="20"/>
        </w:rPr>
        <w:tab/>
      </w:r>
      <w:r>
        <w:rPr>
          <w:spacing w:val="-10"/>
          <w:sz w:val="20"/>
        </w:rPr>
        <w:t>3</w:t>
      </w:r>
    </w:p>
    <w:p w14:paraId="152E89C1" w14:textId="77777777" w:rsidR="002777B0" w:rsidRDefault="00000000">
      <w:pPr>
        <w:pStyle w:val="a4"/>
        <w:numPr>
          <w:ilvl w:val="0"/>
          <w:numId w:val="2"/>
        </w:numPr>
        <w:tabs>
          <w:tab w:val="left" w:pos="432"/>
          <w:tab w:val="right" w:leader="dot" w:pos="5775"/>
        </w:tabs>
        <w:spacing w:before="61"/>
        <w:ind w:left="432" w:hanging="200"/>
        <w:rPr>
          <w:sz w:val="20"/>
        </w:rPr>
      </w:pPr>
      <w:r>
        <w:rPr>
          <w:spacing w:val="-2"/>
          <w:sz w:val="20"/>
        </w:rPr>
        <w:t>Название…</w:t>
      </w:r>
      <w:r>
        <w:rPr>
          <w:sz w:val="20"/>
        </w:rPr>
        <w:tab/>
      </w:r>
      <w:r>
        <w:rPr>
          <w:spacing w:val="-5"/>
          <w:sz w:val="20"/>
        </w:rPr>
        <w:t>10</w:t>
      </w:r>
    </w:p>
    <w:p w14:paraId="35675C46" w14:textId="77777777" w:rsidR="002777B0" w:rsidRDefault="00000000">
      <w:pPr>
        <w:pStyle w:val="a4"/>
        <w:numPr>
          <w:ilvl w:val="1"/>
          <w:numId w:val="2"/>
        </w:numPr>
        <w:tabs>
          <w:tab w:val="left" w:pos="584"/>
          <w:tab w:val="right" w:leader="dot" w:pos="5778"/>
        </w:tabs>
        <w:spacing w:before="61"/>
        <w:ind w:left="584" w:hanging="352"/>
        <w:rPr>
          <w:sz w:val="20"/>
        </w:rPr>
      </w:pPr>
      <w:r>
        <w:rPr>
          <w:spacing w:val="-2"/>
          <w:sz w:val="20"/>
        </w:rPr>
        <w:t>Название…</w:t>
      </w:r>
      <w:r>
        <w:rPr>
          <w:sz w:val="20"/>
        </w:rPr>
        <w:tab/>
      </w:r>
      <w:r>
        <w:rPr>
          <w:spacing w:val="-5"/>
          <w:sz w:val="20"/>
        </w:rPr>
        <w:t>11</w:t>
      </w:r>
    </w:p>
    <w:p w14:paraId="594BB4E2" w14:textId="77777777" w:rsidR="002777B0" w:rsidRDefault="00000000">
      <w:pPr>
        <w:pStyle w:val="a4"/>
        <w:numPr>
          <w:ilvl w:val="1"/>
          <w:numId w:val="2"/>
        </w:numPr>
        <w:tabs>
          <w:tab w:val="left" w:pos="582"/>
          <w:tab w:val="right" w:leader="dot" w:pos="5777"/>
        </w:tabs>
        <w:spacing w:before="60"/>
        <w:ind w:left="582" w:hanging="350"/>
        <w:rPr>
          <w:sz w:val="20"/>
        </w:rPr>
      </w:pPr>
      <w:r>
        <w:rPr>
          <w:spacing w:val="-2"/>
          <w:sz w:val="20"/>
        </w:rPr>
        <w:t>Название…</w:t>
      </w:r>
      <w:r>
        <w:rPr>
          <w:sz w:val="20"/>
        </w:rPr>
        <w:tab/>
      </w:r>
      <w:r>
        <w:rPr>
          <w:spacing w:val="-5"/>
          <w:sz w:val="20"/>
        </w:rPr>
        <w:t>14</w:t>
      </w:r>
    </w:p>
    <w:p w14:paraId="48671892" w14:textId="77777777" w:rsidR="002777B0" w:rsidRDefault="00000000">
      <w:pPr>
        <w:pStyle w:val="a4"/>
        <w:numPr>
          <w:ilvl w:val="0"/>
          <w:numId w:val="2"/>
        </w:numPr>
        <w:tabs>
          <w:tab w:val="left" w:pos="432"/>
          <w:tab w:val="right" w:leader="dot" w:pos="5775"/>
        </w:tabs>
        <w:spacing w:before="60"/>
        <w:ind w:left="432" w:hanging="200"/>
        <w:rPr>
          <w:sz w:val="20"/>
        </w:rPr>
      </w:pPr>
      <w:r>
        <w:rPr>
          <w:spacing w:val="-2"/>
          <w:sz w:val="20"/>
        </w:rPr>
        <w:t>Название…</w:t>
      </w:r>
      <w:r>
        <w:rPr>
          <w:sz w:val="20"/>
        </w:rPr>
        <w:tab/>
      </w:r>
      <w:r>
        <w:rPr>
          <w:spacing w:val="-5"/>
          <w:sz w:val="20"/>
        </w:rPr>
        <w:t>20</w:t>
      </w:r>
    </w:p>
    <w:p w14:paraId="3626640B" w14:textId="77777777" w:rsidR="002777B0" w:rsidRDefault="00000000">
      <w:pPr>
        <w:tabs>
          <w:tab w:val="right" w:leader="dot" w:pos="5805"/>
        </w:tabs>
        <w:spacing w:before="58"/>
        <w:ind w:left="232"/>
        <w:rPr>
          <w:sz w:val="20"/>
        </w:rPr>
      </w:pPr>
      <w:r>
        <w:rPr>
          <w:spacing w:val="-2"/>
          <w:sz w:val="20"/>
        </w:rPr>
        <w:t>Заключение</w:t>
      </w:r>
      <w:r>
        <w:rPr>
          <w:sz w:val="20"/>
        </w:rPr>
        <w:tab/>
      </w:r>
      <w:r>
        <w:rPr>
          <w:spacing w:val="-5"/>
          <w:sz w:val="20"/>
        </w:rPr>
        <w:t>30</w:t>
      </w:r>
    </w:p>
    <w:p w14:paraId="79D8CD03" w14:textId="77777777" w:rsidR="002777B0" w:rsidRDefault="00000000">
      <w:pPr>
        <w:tabs>
          <w:tab w:val="right" w:leader="dot" w:pos="5804"/>
        </w:tabs>
        <w:spacing w:before="61"/>
        <w:ind w:left="232"/>
        <w:rPr>
          <w:sz w:val="20"/>
        </w:rPr>
      </w:pPr>
      <w:r>
        <w:rPr>
          <w:sz w:val="20"/>
        </w:rPr>
        <w:t>Список</w:t>
      </w:r>
      <w:r>
        <w:rPr>
          <w:spacing w:val="-13"/>
          <w:sz w:val="20"/>
        </w:rPr>
        <w:t xml:space="preserve"> </w:t>
      </w:r>
      <w:r>
        <w:rPr>
          <w:sz w:val="20"/>
        </w:rPr>
        <w:t>использованных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источников</w:t>
      </w:r>
      <w:r>
        <w:rPr>
          <w:sz w:val="20"/>
        </w:rPr>
        <w:tab/>
      </w:r>
      <w:r>
        <w:rPr>
          <w:spacing w:val="-5"/>
          <w:sz w:val="20"/>
        </w:rPr>
        <w:t>33</w:t>
      </w:r>
    </w:p>
    <w:p w14:paraId="0D3DF630" w14:textId="77777777" w:rsidR="002777B0" w:rsidRDefault="00000000">
      <w:pPr>
        <w:spacing w:before="60"/>
        <w:ind w:left="232"/>
        <w:rPr>
          <w:sz w:val="20"/>
        </w:rPr>
      </w:pPr>
      <w:r>
        <w:rPr>
          <w:spacing w:val="-2"/>
          <w:sz w:val="20"/>
        </w:rPr>
        <w:t>Приложения</w:t>
      </w:r>
    </w:p>
    <w:p w14:paraId="1D1A39ED" w14:textId="77777777" w:rsidR="002777B0" w:rsidRDefault="00000000">
      <w:pPr>
        <w:spacing w:before="67"/>
        <w:ind w:left="232"/>
        <w:rPr>
          <w:sz w:val="20"/>
        </w:rPr>
      </w:pPr>
      <w:r>
        <w:br w:type="column"/>
      </w:r>
      <w:r>
        <w:rPr>
          <w:spacing w:val="-2"/>
          <w:sz w:val="20"/>
        </w:rPr>
        <w:t>Приложение</w:t>
      </w:r>
      <w:r>
        <w:rPr>
          <w:spacing w:val="5"/>
          <w:sz w:val="20"/>
        </w:rPr>
        <w:t xml:space="preserve"> </w:t>
      </w:r>
      <w:r>
        <w:rPr>
          <w:spacing w:val="-10"/>
          <w:sz w:val="20"/>
        </w:rPr>
        <w:t>2</w:t>
      </w:r>
    </w:p>
    <w:p w14:paraId="122CEC34" w14:textId="77777777" w:rsidR="002777B0" w:rsidRDefault="002777B0">
      <w:pPr>
        <w:rPr>
          <w:sz w:val="20"/>
        </w:rPr>
        <w:sectPr w:rsidR="002777B0" w:rsidSect="00401DBF">
          <w:pgSz w:w="11910" w:h="16840"/>
          <w:pgMar w:top="820" w:right="640" w:bottom="280" w:left="900" w:header="720" w:footer="720" w:gutter="0"/>
          <w:cols w:num="2" w:space="720" w:equalWidth="0">
            <w:col w:w="5924" w:space="2768"/>
            <w:col w:w="1678"/>
          </w:cols>
        </w:sectPr>
      </w:pPr>
    </w:p>
    <w:p w14:paraId="606E35B8" w14:textId="77777777" w:rsidR="002777B0" w:rsidRDefault="002777B0">
      <w:pPr>
        <w:pStyle w:val="a3"/>
        <w:rPr>
          <w:sz w:val="20"/>
        </w:rPr>
      </w:pPr>
    </w:p>
    <w:p w14:paraId="7F0FC1D6" w14:textId="77777777" w:rsidR="002777B0" w:rsidRDefault="002777B0">
      <w:pPr>
        <w:pStyle w:val="a3"/>
        <w:rPr>
          <w:sz w:val="20"/>
        </w:rPr>
      </w:pPr>
    </w:p>
    <w:p w14:paraId="1A8C2176" w14:textId="77777777" w:rsidR="002777B0" w:rsidRDefault="002777B0">
      <w:pPr>
        <w:pStyle w:val="a3"/>
        <w:rPr>
          <w:sz w:val="20"/>
        </w:rPr>
      </w:pPr>
    </w:p>
    <w:p w14:paraId="0CEC62F1" w14:textId="77777777" w:rsidR="002777B0" w:rsidRDefault="002777B0">
      <w:pPr>
        <w:pStyle w:val="a3"/>
        <w:spacing w:before="161"/>
        <w:rPr>
          <w:sz w:val="20"/>
        </w:rPr>
      </w:pPr>
    </w:p>
    <w:p w14:paraId="639C7E6E" w14:textId="77777777" w:rsidR="002777B0" w:rsidRDefault="00000000">
      <w:pPr>
        <w:pStyle w:val="a4"/>
        <w:numPr>
          <w:ilvl w:val="0"/>
          <w:numId w:val="1"/>
        </w:numPr>
        <w:tabs>
          <w:tab w:val="left" w:pos="382"/>
        </w:tabs>
        <w:ind w:left="382" w:hanging="150"/>
        <w:rPr>
          <w:b/>
          <w:sz w:val="20"/>
        </w:rPr>
      </w:pPr>
      <w:r>
        <w:rPr>
          <w:b/>
          <w:spacing w:val="-2"/>
          <w:sz w:val="20"/>
        </w:rPr>
        <w:t>автор</w:t>
      </w:r>
    </w:p>
    <w:p w14:paraId="05AB3BB9" w14:textId="77777777" w:rsidR="002777B0" w:rsidRDefault="00000000">
      <w:pPr>
        <w:rPr>
          <w:b/>
          <w:sz w:val="20"/>
        </w:rPr>
      </w:pPr>
      <w:r>
        <w:br w:type="column"/>
      </w:r>
    </w:p>
    <w:p w14:paraId="151EE20E" w14:textId="77777777" w:rsidR="002777B0" w:rsidRDefault="002777B0">
      <w:pPr>
        <w:pStyle w:val="a3"/>
        <w:spacing w:before="153"/>
        <w:rPr>
          <w:b/>
          <w:sz w:val="20"/>
        </w:rPr>
      </w:pPr>
    </w:p>
    <w:p w14:paraId="5CD2EF40" w14:textId="77777777" w:rsidR="002777B0" w:rsidRDefault="00000000">
      <w:pPr>
        <w:ind w:left="192"/>
        <w:jc w:val="center"/>
        <w:rPr>
          <w:i/>
          <w:sz w:val="20"/>
        </w:rPr>
      </w:pPr>
      <w:r>
        <w:rPr>
          <w:b/>
          <w:i/>
          <w:sz w:val="20"/>
        </w:rPr>
        <w:t>Образцы</w:t>
      </w:r>
      <w:r>
        <w:rPr>
          <w:b/>
          <w:i/>
          <w:spacing w:val="-10"/>
          <w:sz w:val="20"/>
        </w:rPr>
        <w:t xml:space="preserve"> </w:t>
      </w:r>
      <w:r>
        <w:rPr>
          <w:b/>
          <w:i/>
          <w:sz w:val="20"/>
        </w:rPr>
        <w:t>библиографического</w:t>
      </w:r>
      <w:r>
        <w:rPr>
          <w:b/>
          <w:i/>
          <w:spacing w:val="-10"/>
          <w:sz w:val="20"/>
        </w:rPr>
        <w:t xml:space="preserve"> </w:t>
      </w:r>
      <w:r>
        <w:rPr>
          <w:b/>
          <w:i/>
          <w:sz w:val="20"/>
        </w:rPr>
        <w:t>описания</w:t>
      </w:r>
      <w:r>
        <w:rPr>
          <w:b/>
          <w:i/>
          <w:spacing w:val="-10"/>
          <w:sz w:val="20"/>
        </w:rPr>
        <w:t xml:space="preserve"> </w:t>
      </w:r>
      <w:r>
        <w:rPr>
          <w:b/>
          <w:i/>
          <w:sz w:val="20"/>
        </w:rPr>
        <w:t>документов</w:t>
      </w:r>
      <w:r>
        <w:rPr>
          <w:b/>
          <w:i/>
          <w:spacing w:val="-6"/>
          <w:sz w:val="20"/>
        </w:rPr>
        <w:t xml:space="preserve"> </w:t>
      </w:r>
      <w:r>
        <w:rPr>
          <w:i/>
          <w:sz w:val="20"/>
        </w:rPr>
        <w:t>(ГОСТ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7.1-</w:t>
      </w:r>
      <w:r>
        <w:rPr>
          <w:i/>
          <w:spacing w:val="-2"/>
          <w:sz w:val="20"/>
        </w:rPr>
        <w:t>2003)</w:t>
      </w:r>
    </w:p>
    <w:p w14:paraId="233164FC" w14:textId="77777777" w:rsidR="002777B0" w:rsidRDefault="00000000">
      <w:pPr>
        <w:spacing w:before="9"/>
        <w:ind w:left="192" w:right="6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Монографическое</w:t>
      </w:r>
      <w:r>
        <w:rPr>
          <w:rFonts w:ascii="Liberation Sans Narrow" w:hAnsi="Liberation Sans Narrow"/>
          <w:b/>
          <w:i/>
          <w:spacing w:val="31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библиографическое</w:t>
      </w:r>
      <w:r>
        <w:rPr>
          <w:rFonts w:ascii="Liberation Sans Narrow" w:hAnsi="Liberation Sans Narrow"/>
          <w:b/>
          <w:i/>
          <w:spacing w:val="32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описание</w:t>
      </w:r>
    </w:p>
    <w:p w14:paraId="38FBDF41" w14:textId="77777777" w:rsidR="002777B0" w:rsidRDefault="00000000">
      <w:pPr>
        <w:spacing w:before="153"/>
        <w:rPr>
          <w:rFonts w:ascii="Liberation Sans Narrow"/>
          <w:b/>
          <w:i/>
          <w:sz w:val="20"/>
        </w:rPr>
      </w:pPr>
      <w:r>
        <w:br w:type="column"/>
      </w:r>
    </w:p>
    <w:p w14:paraId="31B093EF" w14:textId="77777777" w:rsidR="002777B0" w:rsidRDefault="00000000">
      <w:pPr>
        <w:ind w:left="232"/>
        <w:rPr>
          <w:sz w:val="20"/>
        </w:rPr>
      </w:pPr>
      <w:r>
        <w:rPr>
          <w:spacing w:val="-2"/>
          <w:sz w:val="20"/>
        </w:rPr>
        <w:t>Приложение</w:t>
      </w:r>
      <w:r>
        <w:rPr>
          <w:spacing w:val="6"/>
          <w:sz w:val="20"/>
        </w:rPr>
        <w:t xml:space="preserve"> </w:t>
      </w:r>
      <w:r>
        <w:rPr>
          <w:spacing w:val="-10"/>
          <w:sz w:val="20"/>
        </w:rPr>
        <w:t>3</w:t>
      </w:r>
    </w:p>
    <w:p w14:paraId="5E281110" w14:textId="77777777" w:rsidR="002777B0" w:rsidRDefault="002777B0">
      <w:pPr>
        <w:rPr>
          <w:sz w:val="20"/>
        </w:rPr>
        <w:sectPr w:rsidR="002777B0" w:rsidSect="00401DBF">
          <w:type w:val="continuous"/>
          <w:pgSz w:w="11910" w:h="16840"/>
          <w:pgMar w:top="820" w:right="640" w:bottom="280" w:left="900" w:header="720" w:footer="720" w:gutter="0"/>
          <w:cols w:num="3" w:space="720" w:equalWidth="0">
            <w:col w:w="942" w:space="971"/>
            <w:col w:w="6369" w:space="411"/>
            <w:col w:w="1677"/>
          </w:cols>
        </w:sectPr>
      </w:pPr>
    </w:p>
    <w:p w14:paraId="42237977" w14:textId="77777777" w:rsidR="002777B0" w:rsidRDefault="00000000">
      <w:pPr>
        <w:spacing w:before="56"/>
        <w:ind w:left="232"/>
        <w:rPr>
          <w:sz w:val="20"/>
        </w:rPr>
      </w:pPr>
      <w:r>
        <w:rPr>
          <w:sz w:val="20"/>
        </w:rPr>
        <w:t>Ерофеев</w:t>
      </w:r>
      <w:r>
        <w:rPr>
          <w:spacing w:val="-7"/>
          <w:sz w:val="20"/>
        </w:rPr>
        <w:t xml:space="preserve"> </w:t>
      </w:r>
      <w:r>
        <w:rPr>
          <w:sz w:val="20"/>
        </w:rPr>
        <w:t>Б.В.</w:t>
      </w:r>
      <w:r>
        <w:rPr>
          <w:spacing w:val="-8"/>
          <w:sz w:val="20"/>
        </w:rPr>
        <w:t xml:space="preserve"> </w:t>
      </w:r>
      <w:r>
        <w:rPr>
          <w:sz w:val="20"/>
        </w:rPr>
        <w:t>Экологическое</w:t>
      </w:r>
      <w:r>
        <w:rPr>
          <w:spacing w:val="-5"/>
          <w:sz w:val="20"/>
        </w:rPr>
        <w:t xml:space="preserve"> </w:t>
      </w:r>
      <w:r>
        <w:rPr>
          <w:sz w:val="20"/>
        </w:rPr>
        <w:t>право:</w:t>
      </w:r>
      <w:r>
        <w:rPr>
          <w:spacing w:val="-4"/>
          <w:sz w:val="20"/>
        </w:rPr>
        <w:t xml:space="preserve"> </w:t>
      </w:r>
      <w:r>
        <w:rPr>
          <w:sz w:val="20"/>
        </w:rPr>
        <w:t>учебник</w:t>
      </w:r>
      <w:r>
        <w:rPr>
          <w:spacing w:val="-7"/>
          <w:sz w:val="20"/>
        </w:rPr>
        <w:t xml:space="preserve"> </w:t>
      </w:r>
      <w:r>
        <w:rPr>
          <w:sz w:val="20"/>
        </w:rPr>
        <w:t>/</w:t>
      </w:r>
      <w:r>
        <w:rPr>
          <w:spacing w:val="-7"/>
          <w:sz w:val="20"/>
        </w:rPr>
        <w:t xml:space="preserve"> </w:t>
      </w:r>
      <w:r>
        <w:rPr>
          <w:sz w:val="20"/>
        </w:rPr>
        <w:t>Б.В.</w:t>
      </w:r>
      <w:r>
        <w:rPr>
          <w:spacing w:val="-6"/>
          <w:sz w:val="20"/>
        </w:rPr>
        <w:t xml:space="preserve"> </w:t>
      </w:r>
      <w:r>
        <w:rPr>
          <w:sz w:val="20"/>
        </w:rPr>
        <w:t>Ерофеев.-</w:t>
      </w:r>
      <w:r>
        <w:rPr>
          <w:spacing w:val="-8"/>
          <w:sz w:val="20"/>
        </w:rPr>
        <w:t xml:space="preserve"> </w:t>
      </w:r>
      <w:r>
        <w:rPr>
          <w:sz w:val="20"/>
        </w:rPr>
        <w:t>М.:Юриспруденция,</w:t>
      </w:r>
      <w:r>
        <w:rPr>
          <w:spacing w:val="-6"/>
          <w:sz w:val="20"/>
        </w:rPr>
        <w:t xml:space="preserve"> </w:t>
      </w:r>
      <w:r>
        <w:rPr>
          <w:sz w:val="20"/>
        </w:rPr>
        <w:t>1999.-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445с.</w:t>
      </w:r>
    </w:p>
    <w:p w14:paraId="65F79E39" w14:textId="77777777" w:rsidR="002777B0" w:rsidRDefault="00000000">
      <w:pPr>
        <w:pStyle w:val="a4"/>
        <w:numPr>
          <w:ilvl w:val="0"/>
          <w:numId w:val="1"/>
        </w:numPr>
        <w:tabs>
          <w:tab w:val="left" w:pos="382"/>
        </w:tabs>
        <w:spacing w:before="65"/>
        <w:ind w:left="382" w:hanging="150"/>
        <w:rPr>
          <w:b/>
          <w:sz w:val="20"/>
        </w:rPr>
      </w:pPr>
      <w:r>
        <w:rPr>
          <w:b/>
          <w:spacing w:val="-2"/>
          <w:sz w:val="20"/>
        </w:rPr>
        <w:t>автора</w:t>
      </w:r>
    </w:p>
    <w:p w14:paraId="677DE24C" w14:textId="77777777" w:rsidR="002777B0" w:rsidRDefault="00000000">
      <w:pPr>
        <w:spacing w:before="56"/>
        <w:ind w:left="232" w:right="345"/>
        <w:rPr>
          <w:sz w:val="20"/>
        </w:rPr>
      </w:pPr>
      <w:r>
        <w:rPr>
          <w:sz w:val="20"/>
        </w:rPr>
        <w:t>Катков</w:t>
      </w:r>
      <w:r>
        <w:rPr>
          <w:spacing w:val="-4"/>
          <w:sz w:val="20"/>
        </w:rPr>
        <w:t xml:space="preserve"> </w:t>
      </w:r>
      <w:r>
        <w:rPr>
          <w:sz w:val="20"/>
        </w:rPr>
        <w:t>Д.Б.</w:t>
      </w:r>
      <w:r>
        <w:rPr>
          <w:spacing w:val="-3"/>
          <w:sz w:val="20"/>
        </w:rPr>
        <w:t xml:space="preserve"> </w:t>
      </w:r>
      <w:r>
        <w:rPr>
          <w:sz w:val="20"/>
        </w:rPr>
        <w:t>Конституционное</w:t>
      </w:r>
      <w:r>
        <w:rPr>
          <w:spacing w:val="-3"/>
          <w:sz w:val="20"/>
        </w:rPr>
        <w:t xml:space="preserve"> </w:t>
      </w:r>
      <w:r>
        <w:rPr>
          <w:sz w:val="20"/>
        </w:rPr>
        <w:t>право: вопросы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ответы/</w:t>
      </w:r>
      <w:r>
        <w:rPr>
          <w:spacing w:val="-1"/>
          <w:sz w:val="20"/>
        </w:rPr>
        <w:t xml:space="preserve"> </w:t>
      </w:r>
      <w:r>
        <w:rPr>
          <w:sz w:val="20"/>
        </w:rPr>
        <w:t>Д.Б.</w:t>
      </w:r>
      <w:r>
        <w:rPr>
          <w:spacing w:val="-3"/>
          <w:sz w:val="20"/>
        </w:rPr>
        <w:t xml:space="preserve"> </w:t>
      </w:r>
      <w:r>
        <w:rPr>
          <w:sz w:val="20"/>
        </w:rPr>
        <w:t>Катков,</w:t>
      </w:r>
      <w:r>
        <w:rPr>
          <w:spacing w:val="-3"/>
          <w:sz w:val="20"/>
        </w:rPr>
        <w:t xml:space="preserve"> </w:t>
      </w:r>
      <w:r>
        <w:rPr>
          <w:sz w:val="20"/>
        </w:rPr>
        <w:t>Е.В.</w:t>
      </w:r>
      <w:r>
        <w:rPr>
          <w:spacing w:val="-3"/>
          <w:sz w:val="20"/>
        </w:rPr>
        <w:t xml:space="preserve"> </w:t>
      </w:r>
      <w:r>
        <w:rPr>
          <w:sz w:val="20"/>
        </w:rPr>
        <w:t>Корчиго.-</w:t>
      </w:r>
      <w:r>
        <w:rPr>
          <w:spacing w:val="-5"/>
          <w:sz w:val="20"/>
        </w:rPr>
        <w:t xml:space="preserve"> </w:t>
      </w:r>
      <w:r>
        <w:rPr>
          <w:sz w:val="20"/>
        </w:rPr>
        <w:t>М.:</w:t>
      </w:r>
      <w:r>
        <w:rPr>
          <w:spacing w:val="-4"/>
          <w:sz w:val="20"/>
        </w:rPr>
        <w:t xml:space="preserve"> </w:t>
      </w:r>
      <w:r>
        <w:rPr>
          <w:sz w:val="20"/>
        </w:rPr>
        <w:t>Юриспруденция,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2000.- </w:t>
      </w:r>
      <w:r>
        <w:rPr>
          <w:spacing w:val="-2"/>
          <w:sz w:val="20"/>
        </w:rPr>
        <w:t>189с.</w:t>
      </w:r>
    </w:p>
    <w:p w14:paraId="635F6588" w14:textId="77777777" w:rsidR="002777B0" w:rsidRDefault="00000000">
      <w:pPr>
        <w:pStyle w:val="a4"/>
        <w:numPr>
          <w:ilvl w:val="0"/>
          <w:numId w:val="1"/>
        </w:numPr>
        <w:tabs>
          <w:tab w:val="left" w:pos="382"/>
        </w:tabs>
        <w:spacing w:before="63"/>
        <w:ind w:left="382" w:hanging="150"/>
        <w:rPr>
          <w:b/>
          <w:sz w:val="20"/>
        </w:rPr>
      </w:pPr>
      <w:r>
        <w:rPr>
          <w:b/>
          <w:spacing w:val="-2"/>
          <w:sz w:val="20"/>
        </w:rPr>
        <w:t>автора</w:t>
      </w:r>
    </w:p>
    <w:p w14:paraId="5DC71022" w14:textId="77777777" w:rsidR="002777B0" w:rsidRDefault="00000000">
      <w:pPr>
        <w:spacing w:before="56"/>
        <w:ind w:left="232" w:right="232"/>
        <w:rPr>
          <w:sz w:val="20"/>
        </w:rPr>
      </w:pPr>
      <w:r>
        <w:rPr>
          <w:sz w:val="20"/>
        </w:rPr>
        <w:t>Борцов</w:t>
      </w:r>
      <w:r>
        <w:rPr>
          <w:spacing w:val="-4"/>
          <w:sz w:val="20"/>
        </w:rPr>
        <w:t xml:space="preserve"> </w:t>
      </w:r>
      <w:r>
        <w:rPr>
          <w:sz w:val="20"/>
        </w:rPr>
        <w:t>Ю.С.</w:t>
      </w:r>
      <w:r>
        <w:rPr>
          <w:spacing w:val="-3"/>
          <w:sz w:val="20"/>
        </w:rPr>
        <w:t xml:space="preserve"> </w:t>
      </w:r>
      <w:r>
        <w:rPr>
          <w:sz w:val="20"/>
        </w:rPr>
        <w:t>Политология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вопросах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ответах:</w:t>
      </w:r>
      <w:r>
        <w:rPr>
          <w:spacing w:val="-2"/>
          <w:sz w:val="20"/>
        </w:rPr>
        <w:t xml:space="preserve"> </w:t>
      </w:r>
      <w:r>
        <w:rPr>
          <w:sz w:val="20"/>
        </w:rPr>
        <w:t>учебное</w:t>
      </w:r>
      <w:r>
        <w:rPr>
          <w:spacing w:val="-3"/>
          <w:sz w:val="20"/>
        </w:rPr>
        <w:t xml:space="preserve"> </w:t>
      </w:r>
      <w:r>
        <w:rPr>
          <w:sz w:val="20"/>
        </w:rPr>
        <w:t>пособие</w:t>
      </w:r>
      <w:r>
        <w:rPr>
          <w:spacing w:val="-3"/>
          <w:sz w:val="20"/>
        </w:rPr>
        <w:t xml:space="preserve"> </w:t>
      </w:r>
      <w:r>
        <w:rPr>
          <w:sz w:val="20"/>
        </w:rPr>
        <w:t>для</w:t>
      </w:r>
      <w:r>
        <w:rPr>
          <w:spacing w:val="-4"/>
          <w:sz w:val="20"/>
        </w:rPr>
        <w:t xml:space="preserve"> </w:t>
      </w:r>
      <w:r>
        <w:rPr>
          <w:sz w:val="20"/>
        </w:rPr>
        <w:t>студентов</w:t>
      </w:r>
      <w:r>
        <w:rPr>
          <w:spacing w:val="-4"/>
          <w:sz w:val="20"/>
        </w:rPr>
        <w:t xml:space="preserve"> </w:t>
      </w:r>
      <w:r>
        <w:rPr>
          <w:sz w:val="20"/>
        </w:rPr>
        <w:t>вузов/</w:t>
      </w:r>
      <w:r>
        <w:rPr>
          <w:spacing w:val="-4"/>
          <w:sz w:val="20"/>
        </w:rPr>
        <w:t xml:space="preserve"> </w:t>
      </w:r>
      <w:r>
        <w:rPr>
          <w:sz w:val="20"/>
        </w:rPr>
        <w:t>Ю.С.</w:t>
      </w:r>
      <w:r>
        <w:rPr>
          <w:spacing w:val="-3"/>
          <w:sz w:val="20"/>
        </w:rPr>
        <w:t xml:space="preserve"> </w:t>
      </w:r>
      <w:r>
        <w:rPr>
          <w:sz w:val="20"/>
        </w:rPr>
        <w:t>Борцов,</w:t>
      </w:r>
      <w:r>
        <w:rPr>
          <w:spacing w:val="-3"/>
          <w:sz w:val="20"/>
        </w:rPr>
        <w:t xml:space="preserve"> </w:t>
      </w:r>
      <w:r>
        <w:rPr>
          <w:sz w:val="20"/>
        </w:rPr>
        <w:t>И.Д.</w:t>
      </w:r>
      <w:r>
        <w:rPr>
          <w:spacing w:val="-3"/>
          <w:sz w:val="20"/>
        </w:rPr>
        <w:t xml:space="preserve"> </w:t>
      </w:r>
      <w:r>
        <w:rPr>
          <w:sz w:val="20"/>
        </w:rPr>
        <w:t>Коротец, В.Ю.Шпак.- Ростов н/Дону: Феникс, 1998.-444с.</w:t>
      </w:r>
    </w:p>
    <w:p w14:paraId="38C2E09D" w14:textId="77777777" w:rsidR="002777B0" w:rsidRDefault="00000000">
      <w:pPr>
        <w:spacing w:before="65"/>
        <w:ind w:left="232"/>
        <w:rPr>
          <w:b/>
          <w:sz w:val="20"/>
        </w:rPr>
      </w:pPr>
      <w:r>
        <w:rPr>
          <w:b/>
          <w:sz w:val="20"/>
        </w:rPr>
        <w:t>Более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3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автора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–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Книга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описывается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под</w:t>
      </w:r>
      <w:r>
        <w:rPr>
          <w:b/>
          <w:spacing w:val="-5"/>
          <w:sz w:val="20"/>
        </w:rPr>
        <w:t xml:space="preserve"> </w:t>
      </w:r>
      <w:r>
        <w:rPr>
          <w:b/>
          <w:spacing w:val="-2"/>
          <w:sz w:val="20"/>
        </w:rPr>
        <w:t>названием</w:t>
      </w:r>
    </w:p>
    <w:p w14:paraId="272FAEF8" w14:textId="77777777" w:rsidR="002777B0" w:rsidRDefault="00000000">
      <w:pPr>
        <w:spacing w:before="56"/>
        <w:ind w:left="232" w:right="345"/>
        <w:rPr>
          <w:sz w:val="20"/>
        </w:rPr>
      </w:pPr>
      <w:r>
        <w:rPr>
          <w:sz w:val="20"/>
        </w:rPr>
        <w:t>Российское</w:t>
      </w:r>
      <w:r>
        <w:rPr>
          <w:spacing w:val="-4"/>
          <w:sz w:val="20"/>
        </w:rPr>
        <w:t xml:space="preserve"> </w:t>
      </w:r>
      <w:r>
        <w:rPr>
          <w:sz w:val="20"/>
        </w:rPr>
        <w:t>гуманитарное</w:t>
      </w:r>
      <w:r>
        <w:rPr>
          <w:spacing w:val="-4"/>
          <w:sz w:val="20"/>
        </w:rPr>
        <w:t xml:space="preserve"> </w:t>
      </w:r>
      <w:r>
        <w:rPr>
          <w:sz w:val="20"/>
        </w:rPr>
        <w:t>право:</w:t>
      </w:r>
      <w:r>
        <w:rPr>
          <w:spacing w:val="-5"/>
          <w:sz w:val="20"/>
        </w:rPr>
        <w:t xml:space="preserve"> </w:t>
      </w:r>
      <w:r>
        <w:rPr>
          <w:sz w:val="20"/>
        </w:rPr>
        <w:t>учебное</w:t>
      </w:r>
      <w:r>
        <w:rPr>
          <w:spacing w:val="-4"/>
          <w:sz w:val="20"/>
        </w:rPr>
        <w:t xml:space="preserve"> </w:t>
      </w:r>
      <w:r>
        <w:rPr>
          <w:sz w:val="20"/>
        </w:rPr>
        <w:t>пособие</w:t>
      </w:r>
      <w:r>
        <w:rPr>
          <w:spacing w:val="-4"/>
          <w:sz w:val="20"/>
        </w:rPr>
        <w:t xml:space="preserve"> </w:t>
      </w:r>
      <w:r>
        <w:rPr>
          <w:sz w:val="20"/>
        </w:rPr>
        <w:t>для</w:t>
      </w:r>
      <w:r>
        <w:rPr>
          <w:spacing w:val="-5"/>
          <w:sz w:val="20"/>
        </w:rPr>
        <w:t xml:space="preserve"> </w:t>
      </w:r>
      <w:r>
        <w:rPr>
          <w:sz w:val="20"/>
        </w:rPr>
        <w:t>вузов/</w:t>
      </w:r>
      <w:r>
        <w:rPr>
          <w:spacing w:val="-5"/>
          <w:sz w:val="20"/>
        </w:rPr>
        <w:t xml:space="preserve"> </w:t>
      </w:r>
      <w:r>
        <w:rPr>
          <w:sz w:val="20"/>
        </w:rPr>
        <w:t>Ю.Л.Тихомиров,</w:t>
      </w:r>
      <w:r>
        <w:rPr>
          <w:spacing w:val="-4"/>
          <w:sz w:val="20"/>
        </w:rPr>
        <w:t xml:space="preserve"> </w:t>
      </w:r>
      <w:r>
        <w:rPr>
          <w:sz w:val="20"/>
        </w:rPr>
        <w:t>В.Е.Чиркин,</w:t>
      </w:r>
      <w:r>
        <w:rPr>
          <w:spacing w:val="-4"/>
          <w:sz w:val="20"/>
        </w:rPr>
        <w:t xml:space="preserve"> </w:t>
      </w:r>
      <w:r>
        <w:rPr>
          <w:sz w:val="20"/>
        </w:rPr>
        <w:t>Л.М.</w:t>
      </w:r>
      <w:r>
        <w:rPr>
          <w:spacing w:val="-1"/>
          <w:sz w:val="20"/>
        </w:rPr>
        <w:t xml:space="preserve"> </w:t>
      </w:r>
      <w:r>
        <w:rPr>
          <w:sz w:val="20"/>
        </w:rPr>
        <w:t>Карапетян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др.; Рос. гос. гуманит. ун-т. - М.:ПРИОР,1998.-303с.</w:t>
      </w:r>
    </w:p>
    <w:p w14:paraId="6B5821F4" w14:textId="77777777" w:rsidR="002777B0" w:rsidRDefault="00000000">
      <w:pPr>
        <w:spacing w:before="7" w:line="228" w:lineRule="exact"/>
        <w:ind w:left="17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Описание</w:t>
      </w:r>
      <w:r>
        <w:rPr>
          <w:rFonts w:ascii="Liberation Sans Narrow" w:hAnsi="Liberation Sans Narrow"/>
          <w:b/>
          <w:i/>
          <w:spacing w:val="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сборника</w:t>
      </w:r>
      <w:r>
        <w:rPr>
          <w:rFonts w:ascii="Liberation Sans Narrow" w:hAnsi="Liberation Sans Narrow"/>
          <w:b/>
          <w:i/>
          <w:spacing w:val="9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в</w:t>
      </w:r>
      <w:r>
        <w:rPr>
          <w:rFonts w:ascii="Liberation Sans Narrow" w:hAnsi="Liberation Sans Narrow"/>
          <w:b/>
          <w:i/>
          <w:spacing w:val="13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целом</w:t>
      </w:r>
    </w:p>
    <w:p w14:paraId="2F1B80E2" w14:textId="77777777" w:rsidR="002777B0" w:rsidRDefault="00000000">
      <w:pPr>
        <w:spacing w:line="229" w:lineRule="exact"/>
        <w:ind w:left="232"/>
        <w:rPr>
          <w:sz w:val="20"/>
        </w:rPr>
      </w:pPr>
      <w:r>
        <w:rPr>
          <w:sz w:val="20"/>
        </w:rPr>
        <w:t>Медицина</w:t>
      </w:r>
      <w:r>
        <w:rPr>
          <w:spacing w:val="-10"/>
          <w:sz w:val="20"/>
        </w:rPr>
        <w:t xml:space="preserve"> </w:t>
      </w:r>
      <w:r>
        <w:rPr>
          <w:sz w:val="20"/>
        </w:rPr>
        <w:t>и</w:t>
      </w:r>
      <w:r>
        <w:rPr>
          <w:spacing w:val="-8"/>
          <w:sz w:val="20"/>
        </w:rPr>
        <w:t xml:space="preserve"> </w:t>
      </w:r>
      <w:r>
        <w:rPr>
          <w:sz w:val="20"/>
        </w:rPr>
        <w:t>право:</w:t>
      </w:r>
      <w:r>
        <w:rPr>
          <w:spacing w:val="-10"/>
          <w:sz w:val="20"/>
        </w:rPr>
        <w:t xml:space="preserve"> </w:t>
      </w:r>
      <w:r>
        <w:rPr>
          <w:sz w:val="20"/>
        </w:rPr>
        <w:t>материалы</w:t>
      </w:r>
      <w:r>
        <w:rPr>
          <w:spacing w:val="-10"/>
          <w:sz w:val="20"/>
        </w:rPr>
        <w:t xml:space="preserve"> </w:t>
      </w:r>
      <w:r>
        <w:rPr>
          <w:sz w:val="20"/>
        </w:rPr>
        <w:t>конференции.</w:t>
      </w:r>
      <w:r>
        <w:rPr>
          <w:spacing w:val="-3"/>
          <w:sz w:val="20"/>
        </w:rPr>
        <w:t xml:space="preserve"> </w:t>
      </w:r>
      <w:r>
        <w:rPr>
          <w:sz w:val="20"/>
        </w:rPr>
        <w:t>-</w:t>
      </w:r>
      <w:r>
        <w:rPr>
          <w:spacing w:val="-11"/>
          <w:sz w:val="20"/>
        </w:rPr>
        <w:t xml:space="preserve"> </w:t>
      </w:r>
      <w:r>
        <w:rPr>
          <w:sz w:val="20"/>
        </w:rPr>
        <w:t>М.:Издательство</w:t>
      </w:r>
      <w:r>
        <w:rPr>
          <w:spacing w:val="-9"/>
          <w:sz w:val="20"/>
        </w:rPr>
        <w:t xml:space="preserve"> </w:t>
      </w:r>
      <w:r>
        <w:rPr>
          <w:sz w:val="20"/>
        </w:rPr>
        <w:t>МАП,1999.-</w:t>
      </w:r>
      <w:r>
        <w:rPr>
          <w:spacing w:val="-2"/>
          <w:sz w:val="20"/>
        </w:rPr>
        <w:t>157с.</w:t>
      </w:r>
    </w:p>
    <w:p w14:paraId="4D2C1FAA" w14:textId="77777777" w:rsidR="002777B0" w:rsidRDefault="00000000">
      <w:pPr>
        <w:spacing w:before="10" w:line="228" w:lineRule="exact"/>
        <w:ind w:left="16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Описание</w:t>
      </w:r>
      <w:r>
        <w:rPr>
          <w:rFonts w:ascii="Liberation Sans Narrow" w:hAnsi="Liberation Sans Narrow"/>
          <w:b/>
          <w:i/>
          <w:spacing w:val="29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многотомного</w:t>
      </w:r>
      <w:r>
        <w:rPr>
          <w:rFonts w:ascii="Liberation Sans Narrow" w:hAnsi="Liberation Sans Narrow"/>
          <w:b/>
          <w:i/>
          <w:spacing w:val="3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издания</w:t>
      </w:r>
    </w:p>
    <w:p w14:paraId="30C79420" w14:textId="77777777" w:rsidR="002777B0" w:rsidRDefault="00000000">
      <w:pPr>
        <w:ind w:left="232" w:right="254"/>
        <w:rPr>
          <w:sz w:val="20"/>
        </w:rPr>
      </w:pPr>
      <w:r>
        <w:rPr>
          <w:sz w:val="20"/>
        </w:rPr>
        <w:t>История</w:t>
      </w:r>
      <w:r>
        <w:rPr>
          <w:spacing w:val="-4"/>
          <w:sz w:val="20"/>
        </w:rPr>
        <w:t xml:space="preserve"> </w:t>
      </w:r>
      <w:r>
        <w:rPr>
          <w:sz w:val="20"/>
        </w:rPr>
        <w:t>отечественного</w:t>
      </w:r>
      <w:r>
        <w:rPr>
          <w:spacing w:val="-2"/>
          <w:sz w:val="20"/>
        </w:rPr>
        <w:t xml:space="preserve"> </w:t>
      </w:r>
      <w:r>
        <w:rPr>
          <w:sz w:val="20"/>
        </w:rPr>
        <w:t>государства и</w:t>
      </w:r>
      <w:r>
        <w:rPr>
          <w:spacing w:val="-4"/>
          <w:sz w:val="20"/>
        </w:rPr>
        <w:t xml:space="preserve"> </w:t>
      </w:r>
      <w:r>
        <w:rPr>
          <w:sz w:val="20"/>
        </w:rPr>
        <w:t>права:</w:t>
      </w:r>
      <w:r>
        <w:rPr>
          <w:spacing w:val="-1"/>
          <w:sz w:val="20"/>
        </w:rPr>
        <w:t xml:space="preserve"> </w:t>
      </w:r>
      <w:r>
        <w:rPr>
          <w:sz w:val="20"/>
        </w:rPr>
        <w:t>учебник: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2ч./</w:t>
      </w:r>
      <w:r>
        <w:rPr>
          <w:spacing w:val="-4"/>
          <w:sz w:val="20"/>
        </w:rPr>
        <w:t xml:space="preserve"> </w:t>
      </w:r>
      <w:r>
        <w:rPr>
          <w:sz w:val="20"/>
        </w:rPr>
        <w:t>под</w:t>
      </w:r>
      <w:r>
        <w:rPr>
          <w:spacing w:val="-4"/>
          <w:sz w:val="20"/>
        </w:rPr>
        <w:t xml:space="preserve"> </w:t>
      </w:r>
      <w:r>
        <w:rPr>
          <w:sz w:val="20"/>
        </w:rPr>
        <w:t>ред.</w:t>
      </w:r>
      <w:r>
        <w:rPr>
          <w:spacing w:val="-3"/>
          <w:sz w:val="20"/>
        </w:rPr>
        <w:t xml:space="preserve"> </w:t>
      </w:r>
      <w:r>
        <w:rPr>
          <w:sz w:val="20"/>
        </w:rPr>
        <w:t>О.И.</w:t>
      </w:r>
      <w:r>
        <w:rPr>
          <w:spacing w:val="-3"/>
          <w:sz w:val="20"/>
        </w:rPr>
        <w:t xml:space="preserve"> </w:t>
      </w:r>
      <w:r>
        <w:rPr>
          <w:sz w:val="20"/>
        </w:rPr>
        <w:t>Чистякова.-М.:Издательство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БЕК,1996.- </w:t>
      </w:r>
      <w:r>
        <w:rPr>
          <w:spacing w:val="-2"/>
          <w:sz w:val="20"/>
        </w:rPr>
        <w:t>Ч.1-2</w:t>
      </w:r>
    </w:p>
    <w:p w14:paraId="738A6185" w14:textId="77777777" w:rsidR="002777B0" w:rsidRDefault="00000000">
      <w:pPr>
        <w:spacing w:before="5" w:line="228" w:lineRule="exact"/>
        <w:ind w:left="16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Описание</w:t>
      </w:r>
      <w:r>
        <w:rPr>
          <w:rFonts w:ascii="Liberation Sans Narrow" w:hAnsi="Liberation Sans Narrow"/>
          <w:b/>
          <w:i/>
          <w:spacing w:val="23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отдельного</w:t>
      </w:r>
      <w:r>
        <w:rPr>
          <w:rFonts w:ascii="Liberation Sans Narrow" w:hAnsi="Liberation Sans Narrow"/>
          <w:b/>
          <w:i/>
          <w:spacing w:val="24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тома</w:t>
      </w:r>
      <w:r>
        <w:rPr>
          <w:rFonts w:ascii="Liberation Sans Narrow" w:hAnsi="Liberation Sans Narrow"/>
          <w:b/>
          <w:i/>
          <w:spacing w:val="29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многотомного</w:t>
      </w:r>
      <w:r>
        <w:rPr>
          <w:rFonts w:ascii="Liberation Sans Narrow" w:hAnsi="Liberation Sans Narrow"/>
          <w:b/>
          <w:i/>
          <w:spacing w:val="30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издания</w:t>
      </w:r>
    </w:p>
    <w:p w14:paraId="1ECC199D" w14:textId="77777777" w:rsidR="002777B0" w:rsidRDefault="00000000">
      <w:pPr>
        <w:ind w:left="232" w:right="1095"/>
        <w:rPr>
          <w:sz w:val="20"/>
        </w:rPr>
      </w:pPr>
      <w:r>
        <w:rPr>
          <w:sz w:val="20"/>
        </w:rPr>
        <w:t>История</w:t>
      </w:r>
      <w:r>
        <w:rPr>
          <w:spacing w:val="-4"/>
          <w:sz w:val="20"/>
        </w:rPr>
        <w:t xml:space="preserve"> </w:t>
      </w:r>
      <w:r>
        <w:rPr>
          <w:sz w:val="20"/>
        </w:rPr>
        <w:t>отечественного</w:t>
      </w:r>
      <w:r>
        <w:rPr>
          <w:spacing w:val="-2"/>
          <w:sz w:val="20"/>
        </w:rPr>
        <w:t xml:space="preserve"> </w:t>
      </w:r>
      <w:r>
        <w:rPr>
          <w:sz w:val="20"/>
        </w:rPr>
        <w:t>государства и</w:t>
      </w:r>
      <w:r>
        <w:rPr>
          <w:spacing w:val="-4"/>
          <w:sz w:val="20"/>
        </w:rPr>
        <w:t xml:space="preserve"> </w:t>
      </w:r>
      <w:r>
        <w:rPr>
          <w:sz w:val="20"/>
        </w:rPr>
        <w:t>права:</w:t>
      </w:r>
      <w:r>
        <w:rPr>
          <w:spacing w:val="-1"/>
          <w:sz w:val="20"/>
        </w:rPr>
        <w:t xml:space="preserve"> </w:t>
      </w:r>
      <w:r>
        <w:rPr>
          <w:sz w:val="20"/>
        </w:rPr>
        <w:t>учебник: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2</w:t>
      </w:r>
      <w:r>
        <w:rPr>
          <w:spacing w:val="-2"/>
          <w:sz w:val="20"/>
        </w:rPr>
        <w:t xml:space="preserve"> </w:t>
      </w:r>
      <w:r>
        <w:rPr>
          <w:sz w:val="20"/>
        </w:rPr>
        <w:t>ч./</w:t>
      </w:r>
      <w:r>
        <w:rPr>
          <w:spacing w:val="-4"/>
          <w:sz w:val="20"/>
        </w:rPr>
        <w:t xml:space="preserve"> </w:t>
      </w:r>
      <w:r>
        <w:rPr>
          <w:sz w:val="20"/>
        </w:rPr>
        <w:t>под</w:t>
      </w:r>
      <w:r>
        <w:rPr>
          <w:spacing w:val="-4"/>
          <w:sz w:val="20"/>
        </w:rPr>
        <w:t xml:space="preserve"> </w:t>
      </w:r>
      <w:r>
        <w:rPr>
          <w:sz w:val="20"/>
        </w:rPr>
        <w:t>ред.</w:t>
      </w:r>
      <w:r>
        <w:rPr>
          <w:spacing w:val="-3"/>
          <w:sz w:val="20"/>
        </w:rPr>
        <w:t xml:space="preserve"> </w:t>
      </w:r>
      <w:r>
        <w:rPr>
          <w:sz w:val="20"/>
        </w:rPr>
        <w:t>О.И.</w:t>
      </w:r>
      <w:r>
        <w:rPr>
          <w:spacing w:val="-3"/>
          <w:sz w:val="20"/>
        </w:rPr>
        <w:t xml:space="preserve"> </w:t>
      </w:r>
      <w:r>
        <w:rPr>
          <w:sz w:val="20"/>
        </w:rPr>
        <w:t>Чистякова.-</w:t>
      </w:r>
      <w:r>
        <w:rPr>
          <w:spacing w:val="-5"/>
          <w:sz w:val="20"/>
        </w:rPr>
        <w:t xml:space="preserve"> </w:t>
      </w:r>
      <w:r>
        <w:rPr>
          <w:sz w:val="20"/>
        </w:rPr>
        <w:t>М.: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Издательство </w:t>
      </w:r>
      <w:r>
        <w:rPr>
          <w:spacing w:val="-2"/>
          <w:sz w:val="20"/>
        </w:rPr>
        <w:t>БЕК,1996.-Ч.1.-342с.</w:t>
      </w:r>
    </w:p>
    <w:p w14:paraId="16FF5DE6" w14:textId="77777777" w:rsidR="002777B0" w:rsidRDefault="00000000">
      <w:pPr>
        <w:spacing w:before="9" w:line="227" w:lineRule="exact"/>
        <w:ind w:left="15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Описание</w:t>
      </w:r>
      <w:r>
        <w:rPr>
          <w:rFonts w:ascii="Liberation Sans Narrow" w:hAnsi="Liberation Sans Narrow"/>
          <w:b/>
          <w:i/>
          <w:spacing w:val="29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автореферата</w:t>
      </w:r>
      <w:r>
        <w:rPr>
          <w:rFonts w:ascii="Liberation Sans Narrow" w:hAnsi="Liberation Sans Narrow"/>
          <w:b/>
          <w:i/>
          <w:spacing w:val="36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диссертации</w:t>
      </w:r>
    </w:p>
    <w:p w14:paraId="5DC20D6E" w14:textId="77777777" w:rsidR="002777B0" w:rsidRDefault="00000000">
      <w:pPr>
        <w:ind w:left="232" w:right="993"/>
        <w:rPr>
          <w:sz w:val="20"/>
        </w:rPr>
      </w:pPr>
      <w:r>
        <w:rPr>
          <w:sz w:val="20"/>
        </w:rPr>
        <w:t>Баданов</w:t>
      </w:r>
      <w:r>
        <w:rPr>
          <w:spacing w:val="-5"/>
          <w:sz w:val="20"/>
        </w:rPr>
        <w:t xml:space="preserve"> </w:t>
      </w:r>
      <w:r>
        <w:rPr>
          <w:sz w:val="20"/>
        </w:rPr>
        <w:t>В.Г.</w:t>
      </w:r>
      <w:r>
        <w:rPr>
          <w:spacing w:val="-4"/>
          <w:sz w:val="20"/>
        </w:rPr>
        <w:t xml:space="preserve"> </w:t>
      </w:r>
      <w:r>
        <w:rPr>
          <w:sz w:val="20"/>
        </w:rPr>
        <w:t>Земство</w:t>
      </w:r>
      <w:r>
        <w:rPr>
          <w:spacing w:val="-3"/>
          <w:sz w:val="20"/>
        </w:rPr>
        <w:t xml:space="preserve"> </w:t>
      </w:r>
      <w:r>
        <w:rPr>
          <w:sz w:val="20"/>
        </w:rPr>
        <w:t>на</w:t>
      </w:r>
      <w:r>
        <w:rPr>
          <w:spacing w:val="-4"/>
          <w:sz w:val="20"/>
        </w:rPr>
        <w:t xml:space="preserve"> </w:t>
      </w:r>
      <w:r>
        <w:rPr>
          <w:sz w:val="20"/>
        </w:rPr>
        <w:t>Европейском</w:t>
      </w:r>
      <w:r>
        <w:rPr>
          <w:spacing w:val="-3"/>
          <w:sz w:val="20"/>
        </w:rPr>
        <w:t xml:space="preserve"> </w:t>
      </w:r>
      <w:r>
        <w:rPr>
          <w:sz w:val="20"/>
        </w:rPr>
        <w:t>Севере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России,</w:t>
      </w:r>
      <w:r>
        <w:rPr>
          <w:spacing w:val="-4"/>
          <w:sz w:val="20"/>
        </w:rPr>
        <w:t xml:space="preserve"> </w:t>
      </w:r>
      <w:r>
        <w:rPr>
          <w:sz w:val="20"/>
        </w:rPr>
        <w:t>1867-1920:</w:t>
      </w:r>
      <w:r>
        <w:rPr>
          <w:spacing w:val="-5"/>
          <w:sz w:val="20"/>
        </w:rPr>
        <w:t xml:space="preserve"> </w:t>
      </w:r>
      <w:r>
        <w:rPr>
          <w:sz w:val="20"/>
        </w:rPr>
        <w:t>автореф.</w:t>
      </w:r>
      <w:r>
        <w:rPr>
          <w:spacing w:val="-4"/>
          <w:sz w:val="20"/>
        </w:rPr>
        <w:t xml:space="preserve"> </w:t>
      </w:r>
      <w:r>
        <w:rPr>
          <w:sz w:val="20"/>
        </w:rPr>
        <w:t>дис….канд.</w:t>
      </w:r>
      <w:r>
        <w:rPr>
          <w:spacing w:val="-4"/>
          <w:sz w:val="20"/>
        </w:rPr>
        <w:t xml:space="preserve"> </w:t>
      </w:r>
      <w:r>
        <w:rPr>
          <w:sz w:val="20"/>
        </w:rPr>
        <w:t>ист.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наук/ПетрГУ. - </w:t>
      </w:r>
      <w:r>
        <w:rPr>
          <w:spacing w:val="-2"/>
          <w:sz w:val="20"/>
        </w:rPr>
        <w:t>Петрозаводск,1996.-18с.</w:t>
      </w:r>
    </w:p>
    <w:p w14:paraId="788A1CBC" w14:textId="77777777" w:rsidR="002777B0" w:rsidRDefault="00000000">
      <w:pPr>
        <w:spacing w:before="7" w:line="228" w:lineRule="exact"/>
        <w:ind w:left="18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spacing w:val="-2"/>
          <w:w w:val="115"/>
          <w:sz w:val="20"/>
        </w:rPr>
        <w:t>Статья</w:t>
      </w:r>
      <w:r>
        <w:rPr>
          <w:rFonts w:ascii="Liberation Sans Narrow" w:hAnsi="Liberation Sans Narrow"/>
          <w:b/>
          <w:i/>
          <w:spacing w:val="-5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5"/>
          <w:sz w:val="20"/>
        </w:rPr>
        <w:t>из</w:t>
      </w:r>
      <w:r>
        <w:rPr>
          <w:rFonts w:ascii="Liberation Sans Narrow" w:hAnsi="Liberation Sans Narrow"/>
          <w:b/>
          <w:i/>
          <w:spacing w:val="-7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5"/>
          <w:sz w:val="20"/>
        </w:rPr>
        <w:t>газеты</w:t>
      </w:r>
    </w:p>
    <w:p w14:paraId="657D4817" w14:textId="77777777" w:rsidR="002777B0" w:rsidRDefault="00000000">
      <w:pPr>
        <w:spacing w:line="228" w:lineRule="exact"/>
        <w:ind w:left="232"/>
        <w:rPr>
          <w:sz w:val="20"/>
        </w:rPr>
      </w:pPr>
      <w:r>
        <w:rPr>
          <w:sz w:val="20"/>
        </w:rPr>
        <w:t>Авдошин</w:t>
      </w:r>
      <w:r>
        <w:rPr>
          <w:spacing w:val="-5"/>
          <w:sz w:val="20"/>
        </w:rPr>
        <w:t xml:space="preserve"> </w:t>
      </w:r>
      <w:r>
        <w:rPr>
          <w:sz w:val="20"/>
        </w:rPr>
        <w:t>А.Не</w:t>
      </w:r>
      <w:r>
        <w:rPr>
          <w:spacing w:val="-3"/>
          <w:sz w:val="20"/>
        </w:rPr>
        <w:t xml:space="preserve"> </w:t>
      </w:r>
      <w:r>
        <w:rPr>
          <w:sz w:val="20"/>
        </w:rPr>
        <w:t>хотите</w:t>
      </w:r>
      <w:r>
        <w:rPr>
          <w:spacing w:val="-5"/>
          <w:sz w:val="20"/>
        </w:rPr>
        <w:t xml:space="preserve"> </w:t>
      </w:r>
      <w:r>
        <w:rPr>
          <w:sz w:val="20"/>
        </w:rPr>
        <w:t>ли</w:t>
      </w:r>
      <w:r>
        <w:rPr>
          <w:spacing w:val="-7"/>
          <w:sz w:val="20"/>
        </w:rPr>
        <w:t xml:space="preserve"> </w:t>
      </w:r>
      <w:r>
        <w:rPr>
          <w:sz w:val="20"/>
        </w:rPr>
        <w:t>тысячу</w:t>
      </w:r>
      <w:r>
        <w:rPr>
          <w:spacing w:val="-6"/>
          <w:sz w:val="20"/>
        </w:rPr>
        <w:t xml:space="preserve"> </w:t>
      </w:r>
      <w:r>
        <w:rPr>
          <w:sz w:val="20"/>
        </w:rPr>
        <w:t>«евро»</w:t>
      </w:r>
      <w:r>
        <w:rPr>
          <w:spacing w:val="-9"/>
          <w:sz w:val="20"/>
        </w:rPr>
        <w:t xml:space="preserve"> </w:t>
      </w:r>
      <w:r>
        <w:rPr>
          <w:sz w:val="20"/>
        </w:rPr>
        <w:t>по</w:t>
      </w:r>
      <w:r>
        <w:rPr>
          <w:spacing w:val="-4"/>
          <w:sz w:val="20"/>
        </w:rPr>
        <w:t xml:space="preserve"> </w:t>
      </w:r>
      <w:r>
        <w:rPr>
          <w:sz w:val="20"/>
        </w:rPr>
        <w:t>низкому</w:t>
      </w:r>
      <w:r>
        <w:rPr>
          <w:spacing w:val="-7"/>
          <w:sz w:val="20"/>
        </w:rPr>
        <w:t xml:space="preserve"> </w:t>
      </w:r>
      <w:r>
        <w:rPr>
          <w:sz w:val="20"/>
        </w:rPr>
        <w:t>курсу?</w:t>
      </w:r>
      <w:r>
        <w:rPr>
          <w:spacing w:val="-3"/>
          <w:sz w:val="20"/>
        </w:rPr>
        <w:t xml:space="preserve"> </w:t>
      </w:r>
      <w:r>
        <w:rPr>
          <w:spacing w:val="-10"/>
          <w:sz w:val="20"/>
        </w:rPr>
        <w:t>/</w:t>
      </w:r>
    </w:p>
    <w:p w14:paraId="1243747F" w14:textId="77777777" w:rsidR="002777B0" w:rsidRDefault="00000000">
      <w:pPr>
        <w:spacing w:before="60"/>
        <w:ind w:left="232"/>
        <w:rPr>
          <w:sz w:val="20"/>
        </w:rPr>
      </w:pPr>
      <w:r>
        <w:rPr>
          <w:sz w:val="20"/>
        </w:rPr>
        <w:t>А.</w:t>
      </w:r>
      <w:r>
        <w:rPr>
          <w:spacing w:val="-7"/>
          <w:sz w:val="20"/>
        </w:rPr>
        <w:t xml:space="preserve"> </w:t>
      </w:r>
      <w:r>
        <w:rPr>
          <w:sz w:val="20"/>
        </w:rPr>
        <w:t>Авдошин</w:t>
      </w:r>
      <w:r>
        <w:rPr>
          <w:spacing w:val="-9"/>
          <w:sz w:val="20"/>
        </w:rPr>
        <w:t xml:space="preserve"> </w:t>
      </w:r>
      <w:r>
        <w:rPr>
          <w:sz w:val="20"/>
        </w:rPr>
        <w:t>//</w:t>
      </w:r>
      <w:r>
        <w:rPr>
          <w:spacing w:val="-8"/>
          <w:sz w:val="20"/>
        </w:rPr>
        <w:t xml:space="preserve"> </w:t>
      </w:r>
      <w:r>
        <w:rPr>
          <w:sz w:val="20"/>
        </w:rPr>
        <w:t>Российская</w:t>
      </w:r>
      <w:r>
        <w:rPr>
          <w:spacing w:val="-9"/>
          <w:sz w:val="20"/>
        </w:rPr>
        <w:t xml:space="preserve"> </w:t>
      </w:r>
      <w:r>
        <w:rPr>
          <w:sz w:val="20"/>
        </w:rPr>
        <w:t>бизнес-газета.-2001.-25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дек.</w:t>
      </w:r>
    </w:p>
    <w:p w14:paraId="40D8F352" w14:textId="77777777" w:rsidR="002777B0" w:rsidRDefault="00000000">
      <w:pPr>
        <w:spacing w:before="7" w:line="228" w:lineRule="exact"/>
        <w:ind w:left="18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Электронные</w:t>
      </w:r>
      <w:r>
        <w:rPr>
          <w:rFonts w:ascii="Liberation Sans Narrow" w:hAnsi="Liberation Sans Narrow"/>
          <w:b/>
          <w:i/>
          <w:spacing w:val="19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5"/>
          <w:sz w:val="20"/>
        </w:rPr>
        <w:t>данные</w:t>
      </w:r>
    </w:p>
    <w:p w14:paraId="5DFB59B1" w14:textId="77777777" w:rsidR="002777B0" w:rsidRDefault="00000000">
      <w:pPr>
        <w:ind w:left="232"/>
        <w:rPr>
          <w:sz w:val="20"/>
        </w:rPr>
      </w:pPr>
      <w:r>
        <w:rPr>
          <w:sz w:val="20"/>
        </w:rPr>
        <w:t>Российская государственная библиотека : [Электронный ресурс] / Центр информ. технологий РГБ; Ред. Т.В. Вла- сенко;</w:t>
      </w:r>
      <w:r>
        <w:rPr>
          <w:spacing w:val="-3"/>
          <w:sz w:val="20"/>
        </w:rPr>
        <w:t xml:space="preserve"> </w:t>
      </w:r>
      <w:r>
        <w:rPr>
          <w:sz w:val="20"/>
        </w:rPr>
        <w:t>Web-мастер</w:t>
      </w:r>
      <w:r>
        <w:rPr>
          <w:spacing w:val="-2"/>
          <w:sz w:val="20"/>
        </w:rPr>
        <w:t xml:space="preserve"> </w:t>
      </w:r>
      <w:r>
        <w:rPr>
          <w:sz w:val="20"/>
        </w:rPr>
        <w:t>Н.В.</w:t>
      </w:r>
      <w:r>
        <w:rPr>
          <w:spacing w:val="-3"/>
          <w:sz w:val="20"/>
        </w:rPr>
        <w:t xml:space="preserve"> </w:t>
      </w:r>
      <w:r>
        <w:rPr>
          <w:sz w:val="20"/>
        </w:rPr>
        <w:t>Козлова. –</w:t>
      </w:r>
      <w:r>
        <w:rPr>
          <w:spacing w:val="-2"/>
          <w:sz w:val="20"/>
        </w:rPr>
        <w:t xml:space="preserve"> </w:t>
      </w:r>
      <w:r>
        <w:rPr>
          <w:sz w:val="20"/>
        </w:rPr>
        <w:t>электрон.</w:t>
      </w:r>
      <w:r>
        <w:rPr>
          <w:spacing w:val="-3"/>
          <w:sz w:val="20"/>
        </w:rPr>
        <w:t xml:space="preserve"> </w:t>
      </w:r>
      <w:r>
        <w:rPr>
          <w:sz w:val="20"/>
        </w:rPr>
        <w:t>дан.</w:t>
      </w:r>
      <w:r>
        <w:rPr>
          <w:spacing w:val="-1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М.:</w:t>
      </w:r>
      <w:r>
        <w:rPr>
          <w:spacing w:val="-4"/>
          <w:sz w:val="20"/>
        </w:rPr>
        <w:t xml:space="preserve"> </w:t>
      </w:r>
      <w:r>
        <w:rPr>
          <w:sz w:val="20"/>
        </w:rPr>
        <w:t>Рос.</w:t>
      </w:r>
      <w:r>
        <w:rPr>
          <w:spacing w:val="-2"/>
          <w:sz w:val="20"/>
        </w:rPr>
        <w:t xml:space="preserve"> </w:t>
      </w:r>
      <w:r>
        <w:rPr>
          <w:sz w:val="20"/>
        </w:rPr>
        <w:t>гос.</w:t>
      </w:r>
      <w:r>
        <w:rPr>
          <w:spacing w:val="-3"/>
          <w:sz w:val="20"/>
        </w:rPr>
        <w:t xml:space="preserve"> </w:t>
      </w:r>
      <w:r>
        <w:rPr>
          <w:sz w:val="20"/>
        </w:rPr>
        <w:t>б-ка,</w:t>
      </w:r>
      <w:r>
        <w:rPr>
          <w:spacing w:val="-2"/>
          <w:sz w:val="20"/>
        </w:rPr>
        <w:t xml:space="preserve"> </w:t>
      </w:r>
      <w:r>
        <w:rPr>
          <w:sz w:val="20"/>
        </w:rPr>
        <w:t>1997.-</w:t>
      </w:r>
      <w:r>
        <w:rPr>
          <w:spacing w:val="-4"/>
          <w:sz w:val="20"/>
        </w:rPr>
        <w:t xml:space="preserve"> </w:t>
      </w:r>
      <w:r>
        <w:rPr>
          <w:sz w:val="20"/>
        </w:rPr>
        <w:t>Режим</w:t>
      </w:r>
      <w:r>
        <w:rPr>
          <w:spacing w:val="-2"/>
          <w:sz w:val="20"/>
        </w:rPr>
        <w:t xml:space="preserve"> </w:t>
      </w:r>
      <w:r>
        <w:rPr>
          <w:sz w:val="20"/>
        </w:rPr>
        <w:t>доступа</w:t>
      </w:r>
      <w:r>
        <w:rPr>
          <w:spacing w:val="-3"/>
          <w:sz w:val="20"/>
        </w:rPr>
        <w:t xml:space="preserve"> </w:t>
      </w:r>
      <w:r>
        <w:rPr>
          <w:sz w:val="20"/>
        </w:rPr>
        <w:t>:</w:t>
      </w:r>
      <w:r>
        <w:rPr>
          <w:spacing w:val="-1"/>
          <w:sz w:val="20"/>
        </w:rPr>
        <w:t xml:space="preserve"> </w:t>
      </w:r>
      <w:r>
        <w:rPr>
          <w:sz w:val="20"/>
        </w:rPr>
        <w:t>http//</w:t>
      </w:r>
      <w:hyperlink r:id="rId7">
        <w:r>
          <w:rPr>
            <w:sz w:val="20"/>
          </w:rPr>
          <w:t>www.rsl.ru,</w:t>
        </w:r>
      </w:hyperlink>
      <w:r>
        <w:rPr>
          <w:spacing w:val="-3"/>
          <w:sz w:val="20"/>
        </w:rPr>
        <w:t xml:space="preserve"> </w:t>
      </w:r>
      <w:r>
        <w:rPr>
          <w:sz w:val="20"/>
        </w:rPr>
        <w:t>сво- бодный. – Загл. с экрана. – яз. рус., англ.</w:t>
      </w:r>
    </w:p>
    <w:p w14:paraId="0EACD164" w14:textId="77777777" w:rsidR="002777B0" w:rsidRDefault="00000000">
      <w:pPr>
        <w:spacing w:before="6" w:line="228" w:lineRule="exact"/>
        <w:ind w:left="15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Описание</w:t>
      </w:r>
      <w:r>
        <w:rPr>
          <w:rFonts w:ascii="Liberation Sans Narrow" w:hAnsi="Liberation Sans Narrow"/>
          <w:b/>
          <w:i/>
          <w:spacing w:val="9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базы</w:t>
      </w:r>
      <w:r>
        <w:rPr>
          <w:rFonts w:ascii="Liberation Sans Narrow" w:hAnsi="Liberation Sans Narrow"/>
          <w:b/>
          <w:i/>
          <w:spacing w:val="12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данных</w:t>
      </w:r>
    </w:p>
    <w:p w14:paraId="16E9A6FF" w14:textId="77777777" w:rsidR="002777B0" w:rsidRDefault="00000000">
      <w:pPr>
        <w:ind w:left="232" w:right="265"/>
        <w:rPr>
          <w:sz w:val="20"/>
        </w:rPr>
      </w:pPr>
      <w:r>
        <w:rPr>
          <w:sz w:val="20"/>
        </w:rPr>
        <w:t>Российский сводный каталог по НТЛ : [Электронный ресурс] : База данных содержит сведения о зарубеж. и оте- честв.</w:t>
      </w:r>
      <w:r>
        <w:rPr>
          <w:spacing w:val="-3"/>
          <w:sz w:val="20"/>
        </w:rPr>
        <w:t xml:space="preserve"> </w:t>
      </w:r>
      <w:r>
        <w:rPr>
          <w:sz w:val="20"/>
        </w:rPr>
        <w:t>кн.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зарубеж.</w:t>
      </w:r>
      <w:r>
        <w:rPr>
          <w:spacing w:val="-3"/>
          <w:sz w:val="20"/>
        </w:rPr>
        <w:t xml:space="preserve"> </w:t>
      </w:r>
      <w:r>
        <w:rPr>
          <w:sz w:val="20"/>
        </w:rPr>
        <w:t>период.</w:t>
      </w:r>
      <w:r>
        <w:rPr>
          <w:spacing w:val="-3"/>
          <w:sz w:val="20"/>
        </w:rPr>
        <w:t xml:space="preserve"> </w:t>
      </w:r>
      <w:r>
        <w:rPr>
          <w:sz w:val="20"/>
        </w:rPr>
        <w:t>изд.</w:t>
      </w:r>
      <w:r>
        <w:rPr>
          <w:spacing w:val="-3"/>
          <w:sz w:val="20"/>
        </w:rPr>
        <w:t xml:space="preserve"> </w:t>
      </w:r>
      <w:r>
        <w:rPr>
          <w:sz w:val="20"/>
        </w:rPr>
        <w:t>по</w:t>
      </w:r>
      <w:r>
        <w:rPr>
          <w:spacing w:val="-2"/>
          <w:sz w:val="20"/>
        </w:rPr>
        <w:t xml:space="preserve"> </w:t>
      </w:r>
      <w:r>
        <w:rPr>
          <w:sz w:val="20"/>
        </w:rPr>
        <w:t>естеств.</w:t>
      </w:r>
      <w:r>
        <w:rPr>
          <w:spacing w:val="-3"/>
          <w:sz w:val="20"/>
        </w:rPr>
        <w:t xml:space="preserve"> </w:t>
      </w:r>
      <w:r>
        <w:rPr>
          <w:sz w:val="20"/>
        </w:rPr>
        <w:t>наукам,</w:t>
      </w:r>
      <w:r>
        <w:rPr>
          <w:spacing w:val="-3"/>
          <w:sz w:val="20"/>
        </w:rPr>
        <w:t xml:space="preserve"> </w:t>
      </w:r>
      <w:r>
        <w:rPr>
          <w:sz w:val="20"/>
        </w:rPr>
        <w:t>технике,</w:t>
      </w:r>
      <w:r>
        <w:rPr>
          <w:spacing w:val="-2"/>
          <w:sz w:val="20"/>
        </w:rPr>
        <w:t xml:space="preserve"> </w:t>
      </w:r>
      <w:r>
        <w:rPr>
          <w:sz w:val="20"/>
        </w:rPr>
        <w:t>сел.</w:t>
      </w:r>
      <w:r>
        <w:rPr>
          <w:spacing w:val="-3"/>
          <w:sz w:val="20"/>
        </w:rPr>
        <w:t xml:space="preserve"> </w:t>
      </w:r>
      <w:r>
        <w:rPr>
          <w:sz w:val="20"/>
        </w:rPr>
        <w:t>хоз-ву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медицине,</w:t>
      </w:r>
      <w:r>
        <w:rPr>
          <w:spacing w:val="-2"/>
          <w:sz w:val="20"/>
        </w:rPr>
        <w:t xml:space="preserve"> </w:t>
      </w:r>
      <w:r>
        <w:rPr>
          <w:sz w:val="20"/>
        </w:rPr>
        <w:t>поступившие в</w:t>
      </w:r>
      <w:r>
        <w:rPr>
          <w:spacing w:val="-4"/>
          <w:sz w:val="20"/>
        </w:rPr>
        <w:t xml:space="preserve"> </w:t>
      </w:r>
      <w:r>
        <w:rPr>
          <w:sz w:val="20"/>
        </w:rPr>
        <w:t>организации</w:t>
      </w:r>
    </w:p>
    <w:p w14:paraId="1CB84AEC" w14:textId="77777777" w:rsidR="002777B0" w:rsidRDefault="00000000">
      <w:pPr>
        <w:ind w:left="232" w:right="232"/>
        <w:rPr>
          <w:sz w:val="20"/>
        </w:rPr>
      </w:pP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участницы Автоматизированной</w:t>
      </w:r>
      <w:r>
        <w:rPr>
          <w:spacing w:val="-4"/>
          <w:sz w:val="20"/>
        </w:rPr>
        <w:t xml:space="preserve"> </w:t>
      </w:r>
      <w:r>
        <w:rPr>
          <w:sz w:val="20"/>
        </w:rPr>
        <w:t>системы</w:t>
      </w:r>
      <w:r>
        <w:rPr>
          <w:spacing w:val="-3"/>
          <w:sz w:val="20"/>
        </w:rPr>
        <w:t xml:space="preserve"> </w:t>
      </w:r>
      <w:r>
        <w:rPr>
          <w:sz w:val="20"/>
        </w:rPr>
        <w:t>Рос.</w:t>
      </w:r>
      <w:r>
        <w:rPr>
          <w:spacing w:val="-2"/>
          <w:sz w:val="20"/>
        </w:rPr>
        <w:t xml:space="preserve"> </w:t>
      </w:r>
      <w:r>
        <w:rPr>
          <w:sz w:val="20"/>
        </w:rPr>
        <w:t>свод.</w:t>
      </w:r>
      <w:r>
        <w:rPr>
          <w:spacing w:val="-3"/>
          <w:sz w:val="20"/>
        </w:rPr>
        <w:t xml:space="preserve"> </w:t>
      </w:r>
      <w:r>
        <w:rPr>
          <w:sz w:val="20"/>
        </w:rPr>
        <w:t>кат.</w:t>
      </w:r>
      <w:r>
        <w:rPr>
          <w:spacing w:val="-3"/>
          <w:sz w:val="20"/>
        </w:rPr>
        <w:t xml:space="preserve"> </w:t>
      </w:r>
      <w:r>
        <w:rPr>
          <w:sz w:val="20"/>
        </w:rPr>
        <w:t>по</w:t>
      </w:r>
      <w:r>
        <w:rPr>
          <w:spacing w:val="-2"/>
          <w:sz w:val="20"/>
        </w:rPr>
        <w:t xml:space="preserve"> </w:t>
      </w:r>
      <w:r>
        <w:rPr>
          <w:sz w:val="20"/>
        </w:rPr>
        <w:t>науч.-техн.</w:t>
      </w:r>
      <w:r>
        <w:rPr>
          <w:spacing w:val="-3"/>
          <w:sz w:val="20"/>
        </w:rPr>
        <w:t xml:space="preserve"> </w:t>
      </w:r>
      <w:r>
        <w:rPr>
          <w:sz w:val="20"/>
        </w:rPr>
        <w:t>лит.:</w:t>
      </w:r>
      <w:r>
        <w:rPr>
          <w:spacing w:val="-4"/>
          <w:sz w:val="20"/>
        </w:rPr>
        <w:t xml:space="preserve"> </w:t>
      </w:r>
      <w:r>
        <w:rPr>
          <w:sz w:val="20"/>
        </w:rPr>
        <w:t>ежегод.</w:t>
      </w:r>
      <w:r>
        <w:rPr>
          <w:spacing w:val="-3"/>
          <w:sz w:val="20"/>
        </w:rPr>
        <w:t xml:space="preserve"> </w:t>
      </w:r>
      <w:r>
        <w:rPr>
          <w:sz w:val="20"/>
        </w:rPr>
        <w:t>пополнение</w:t>
      </w:r>
      <w:r>
        <w:rPr>
          <w:spacing w:val="-3"/>
          <w:sz w:val="20"/>
        </w:rPr>
        <w:t xml:space="preserve"> </w:t>
      </w:r>
      <w:r>
        <w:rPr>
          <w:sz w:val="20"/>
        </w:rPr>
        <w:t>ок.</w:t>
      </w:r>
      <w:r>
        <w:rPr>
          <w:spacing w:val="-3"/>
          <w:sz w:val="20"/>
        </w:rPr>
        <w:t xml:space="preserve"> </w:t>
      </w:r>
      <w:r>
        <w:rPr>
          <w:sz w:val="20"/>
        </w:rPr>
        <w:t>30</w:t>
      </w:r>
      <w:r>
        <w:rPr>
          <w:spacing w:val="-2"/>
          <w:sz w:val="20"/>
        </w:rPr>
        <w:t xml:space="preserve"> </w:t>
      </w:r>
      <w:r>
        <w:rPr>
          <w:sz w:val="20"/>
        </w:rPr>
        <w:t>тыс.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запи- сей по всем видам изд. – Электрон. дан. (3 файла). – М., [199-]. – Режим доступа : </w:t>
      </w:r>
      <w:hyperlink r:id="rId8">
        <w:r>
          <w:rPr>
            <w:sz w:val="20"/>
          </w:rPr>
          <w:t>http://www.gpntb.ru/win/search/help/rsk.html.</w:t>
        </w:r>
      </w:hyperlink>
      <w:r>
        <w:rPr>
          <w:sz w:val="20"/>
        </w:rPr>
        <w:t xml:space="preserve"> – загл. с экрана.</w:t>
      </w:r>
    </w:p>
    <w:p w14:paraId="651F01BF" w14:textId="77777777" w:rsidR="002777B0" w:rsidRDefault="00000000">
      <w:pPr>
        <w:spacing w:before="7" w:line="228" w:lineRule="exact"/>
        <w:ind w:left="16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Законы,</w:t>
      </w:r>
      <w:r>
        <w:rPr>
          <w:rFonts w:ascii="Liberation Sans Narrow" w:hAnsi="Liberation Sans Narrow"/>
          <w:b/>
          <w:i/>
          <w:spacing w:val="26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указы,</w:t>
      </w:r>
      <w:r>
        <w:rPr>
          <w:rFonts w:ascii="Liberation Sans Narrow" w:hAnsi="Liberation Sans Narrow"/>
          <w:b/>
          <w:i/>
          <w:spacing w:val="2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постановления,</w:t>
      </w:r>
      <w:r>
        <w:rPr>
          <w:rFonts w:ascii="Liberation Sans Narrow" w:hAnsi="Liberation Sans Narrow"/>
          <w:b/>
          <w:i/>
          <w:spacing w:val="26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инструкции</w:t>
      </w:r>
    </w:p>
    <w:p w14:paraId="7192D732" w14:textId="77777777" w:rsidR="002777B0" w:rsidRDefault="00000000">
      <w:pPr>
        <w:ind w:left="232" w:right="362"/>
        <w:jc w:val="both"/>
        <w:rPr>
          <w:sz w:val="20"/>
        </w:rPr>
      </w:pPr>
      <w:r>
        <w:rPr>
          <w:sz w:val="20"/>
        </w:rPr>
        <w:t>О</w:t>
      </w:r>
      <w:r>
        <w:rPr>
          <w:spacing w:val="-3"/>
          <w:sz w:val="20"/>
        </w:rPr>
        <w:t xml:space="preserve"> </w:t>
      </w:r>
      <w:r>
        <w:rPr>
          <w:sz w:val="20"/>
        </w:rPr>
        <w:t>применении</w:t>
      </w:r>
      <w:r>
        <w:rPr>
          <w:spacing w:val="-4"/>
          <w:sz w:val="20"/>
        </w:rPr>
        <w:t xml:space="preserve"> </w:t>
      </w:r>
      <w:r>
        <w:rPr>
          <w:sz w:val="20"/>
        </w:rPr>
        <w:t>судами</w:t>
      </w:r>
      <w:r>
        <w:rPr>
          <w:spacing w:val="-4"/>
          <w:sz w:val="20"/>
        </w:rPr>
        <w:t xml:space="preserve"> </w:t>
      </w:r>
      <w:r>
        <w:rPr>
          <w:sz w:val="20"/>
        </w:rPr>
        <w:t>законодательства,</w:t>
      </w:r>
      <w:r>
        <w:rPr>
          <w:spacing w:val="-3"/>
          <w:sz w:val="20"/>
        </w:rPr>
        <w:t xml:space="preserve"> </w:t>
      </w:r>
      <w:r>
        <w:rPr>
          <w:sz w:val="20"/>
        </w:rPr>
        <w:t>обеспечивающего</w:t>
      </w:r>
      <w:r>
        <w:rPr>
          <w:spacing w:val="-2"/>
          <w:sz w:val="20"/>
        </w:rPr>
        <w:t xml:space="preserve"> </w:t>
      </w:r>
      <w:r>
        <w:rPr>
          <w:sz w:val="20"/>
        </w:rPr>
        <w:t>право</w:t>
      </w:r>
      <w:r>
        <w:rPr>
          <w:spacing w:val="-2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необходимую</w:t>
      </w:r>
      <w:r>
        <w:rPr>
          <w:spacing w:val="-3"/>
          <w:sz w:val="20"/>
        </w:rPr>
        <w:t xml:space="preserve"> </w:t>
      </w:r>
      <w:r>
        <w:rPr>
          <w:sz w:val="20"/>
        </w:rPr>
        <w:t>оборону</w:t>
      </w:r>
      <w:r>
        <w:rPr>
          <w:spacing w:val="-7"/>
          <w:sz w:val="20"/>
        </w:rPr>
        <w:t xml:space="preserve"> </w:t>
      </w:r>
      <w:r>
        <w:rPr>
          <w:sz w:val="20"/>
        </w:rPr>
        <w:t>от</w:t>
      </w:r>
      <w:r>
        <w:rPr>
          <w:spacing w:val="-4"/>
          <w:sz w:val="20"/>
        </w:rPr>
        <w:t xml:space="preserve"> </w:t>
      </w:r>
      <w:r>
        <w:rPr>
          <w:sz w:val="20"/>
        </w:rPr>
        <w:t>общественно</w:t>
      </w:r>
      <w:r>
        <w:rPr>
          <w:spacing w:val="-2"/>
          <w:sz w:val="20"/>
        </w:rPr>
        <w:t xml:space="preserve"> </w:t>
      </w:r>
      <w:r>
        <w:rPr>
          <w:sz w:val="20"/>
        </w:rPr>
        <w:t>опас- ных</w:t>
      </w:r>
      <w:r>
        <w:rPr>
          <w:spacing w:val="-1"/>
          <w:sz w:val="20"/>
        </w:rPr>
        <w:t xml:space="preserve"> </w:t>
      </w:r>
      <w:r>
        <w:rPr>
          <w:sz w:val="20"/>
        </w:rPr>
        <w:t>посягательств:</w:t>
      </w:r>
      <w:r>
        <w:rPr>
          <w:spacing w:val="-4"/>
          <w:sz w:val="20"/>
        </w:rPr>
        <w:t xml:space="preserve"> </w:t>
      </w:r>
      <w:r>
        <w:rPr>
          <w:sz w:val="20"/>
        </w:rPr>
        <w:t>постановление</w:t>
      </w:r>
      <w:r>
        <w:rPr>
          <w:spacing w:val="-1"/>
          <w:sz w:val="20"/>
        </w:rPr>
        <w:t xml:space="preserve"> </w:t>
      </w:r>
      <w:r>
        <w:rPr>
          <w:sz w:val="20"/>
        </w:rPr>
        <w:t>Пленума</w:t>
      </w:r>
      <w:r>
        <w:rPr>
          <w:spacing w:val="-3"/>
          <w:sz w:val="20"/>
        </w:rPr>
        <w:t xml:space="preserve"> </w:t>
      </w:r>
      <w:r>
        <w:rPr>
          <w:sz w:val="20"/>
        </w:rPr>
        <w:t>Верховного Суда</w:t>
      </w:r>
      <w:r>
        <w:rPr>
          <w:spacing w:val="-1"/>
          <w:sz w:val="20"/>
        </w:rPr>
        <w:t xml:space="preserve"> </w:t>
      </w:r>
      <w:r>
        <w:rPr>
          <w:sz w:val="20"/>
        </w:rPr>
        <w:t>СССР</w:t>
      </w:r>
      <w:r>
        <w:rPr>
          <w:spacing w:val="-2"/>
          <w:sz w:val="20"/>
        </w:rPr>
        <w:t xml:space="preserve"> </w:t>
      </w:r>
      <w:r>
        <w:rPr>
          <w:sz w:val="20"/>
        </w:rPr>
        <w:t>от</w:t>
      </w:r>
      <w:r>
        <w:rPr>
          <w:spacing w:val="-4"/>
          <w:sz w:val="20"/>
        </w:rPr>
        <w:t xml:space="preserve"> </w:t>
      </w:r>
      <w:r>
        <w:rPr>
          <w:sz w:val="20"/>
        </w:rPr>
        <w:t>16</w:t>
      </w:r>
      <w:r>
        <w:rPr>
          <w:spacing w:val="-2"/>
          <w:sz w:val="20"/>
        </w:rPr>
        <w:t xml:space="preserve"> </w:t>
      </w:r>
      <w:r>
        <w:rPr>
          <w:sz w:val="20"/>
        </w:rPr>
        <w:t>августа</w:t>
      </w:r>
      <w:r>
        <w:rPr>
          <w:spacing w:val="-3"/>
          <w:sz w:val="20"/>
        </w:rPr>
        <w:t xml:space="preserve"> </w:t>
      </w:r>
      <w:r>
        <w:rPr>
          <w:sz w:val="20"/>
        </w:rPr>
        <w:t>1984</w:t>
      </w:r>
      <w:r>
        <w:rPr>
          <w:spacing w:val="-2"/>
          <w:sz w:val="20"/>
        </w:rPr>
        <w:t xml:space="preserve"> </w:t>
      </w:r>
      <w:r>
        <w:rPr>
          <w:sz w:val="20"/>
        </w:rPr>
        <w:t>года</w:t>
      </w:r>
      <w:r>
        <w:rPr>
          <w:spacing w:val="-4"/>
          <w:sz w:val="20"/>
        </w:rPr>
        <w:t xml:space="preserve"> </w:t>
      </w:r>
      <w:r>
        <w:rPr>
          <w:sz w:val="20"/>
        </w:rPr>
        <w:t>//</w:t>
      </w:r>
      <w:r>
        <w:rPr>
          <w:spacing w:val="-3"/>
          <w:sz w:val="20"/>
        </w:rPr>
        <w:t xml:space="preserve"> </w:t>
      </w:r>
      <w:r>
        <w:rPr>
          <w:sz w:val="20"/>
        </w:rPr>
        <w:t>Бюллетень</w:t>
      </w:r>
      <w:r>
        <w:rPr>
          <w:spacing w:val="-3"/>
          <w:sz w:val="20"/>
        </w:rPr>
        <w:t xml:space="preserve"> </w:t>
      </w:r>
      <w:r>
        <w:rPr>
          <w:sz w:val="20"/>
        </w:rPr>
        <w:t>Верхов- ного Суда СССР. - 1984. - № 5.-С.10.</w:t>
      </w:r>
    </w:p>
    <w:p w14:paraId="29569F10" w14:textId="77777777" w:rsidR="002777B0" w:rsidRDefault="00000000">
      <w:pPr>
        <w:spacing w:before="58"/>
        <w:ind w:left="232" w:right="394"/>
        <w:jc w:val="both"/>
        <w:rPr>
          <w:sz w:val="20"/>
        </w:rPr>
      </w:pPr>
      <w:r>
        <w:rPr>
          <w:sz w:val="20"/>
        </w:rPr>
        <w:t>О</w:t>
      </w:r>
      <w:r>
        <w:rPr>
          <w:spacing w:val="-2"/>
          <w:sz w:val="20"/>
        </w:rPr>
        <w:t xml:space="preserve"> </w:t>
      </w:r>
      <w:r>
        <w:rPr>
          <w:sz w:val="20"/>
        </w:rPr>
        <w:t>введении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действие</w:t>
      </w:r>
      <w:r>
        <w:rPr>
          <w:spacing w:val="-2"/>
          <w:sz w:val="20"/>
        </w:rPr>
        <w:t xml:space="preserve"> </w:t>
      </w:r>
      <w:r>
        <w:rPr>
          <w:sz w:val="20"/>
        </w:rPr>
        <w:t>части</w:t>
      </w:r>
      <w:r>
        <w:rPr>
          <w:spacing w:val="-3"/>
          <w:sz w:val="20"/>
        </w:rPr>
        <w:t xml:space="preserve"> </w:t>
      </w:r>
      <w:r>
        <w:rPr>
          <w:sz w:val="20"/>
        </w:rPr>
        <w:t>второй</w:t>
      </w:r>
      <w:r>
        <w:rPr>
          <w:spacing w:val="-3"/>
          <w:sz w:val="20"/>
        </w:rPr>
        <w:t xml:space="preserve"> </w:t>
      </w:r>
      <w:r>
        <w:rPr>
          <w:sz w:val="20"/>
        </w:rPr>
        <w:t>Гражданского</w:t>
      </w:r>
      <w:r>
        <w:rPr>
          <w:spacing w:val="-1"/>
          <w:sz w:val="20"/>
        </w:rPr>
        <w:t xml:space="preserve"> </w:t>
      </w:r>
      <w:r>
        <w:rPr>
          <w:sz w:val="20"/>
        </w:rPr>
        <w:t>кодекса</w:t>
      </w:r>
      <w:r>
        <w:rPr>
          <w:spacing w:val="-2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3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-3"/>
          <w:sz w:val="20"/>
        </w:rPr>
        <w:t xml:space="preserve"> </w:t>
      </w:r>
      <w:r>
        <w:rPr>
          <w:sz w:val="20"/>
        </w:rPr>
        <w:t>: федеральный</w:t>
      </w:r>
      <w:r>
        <w:rPr>
          <w:spacing w:val="-2"/>
          <w:sz w:val="20"/>
        </w:rPr>
        <w:t xml:space="preserve"> </w:t>
      </w:r>
      <w:r>
        <w:rPr>
          <w:sz w:val="20"/>
        </w:rPr>
        <w:t>закон</w:t>
      </w:r>
      <w:r>
        <w:rPr>
          <w:spacing w:val="-3"/>
          <w:sz w:val="20"/>
        </w:rPr>
        <w:t xml:space="preserve"> </w:t>
      </w:r>
      <w:r>
        <w:rPr>
          <w:sz w:val="20"/>
        </w:rPr>
        <w:t>от</w:t>
      </w:r>
      <w:r>
        <w:rPr>
          <w:spacing w:val="-3"/>
          <w:sz w:val="20"/>
        </w:rPr>
        <w:t xml:space="preserve"> </w:t>
      </w:r>
      <w:r>
        <w:rPr>
          <w:sz w:val="20"/>
        </w:rPr>
        <w:t>26</w:t>
      </w:r>
      <w:r>
        <w:rPr>
          <w:spacing w:val="-1"/>
          <w:sz w:val="20"/>
        </w:rPr>
        <w:t xml:space="preserve"> </w:t>
      </w:r>
      <w:r>
        <w:rPr>
          <w:sz w:val="20"/>
        </w:rPr>
        <w:t>ян- варя 1996 года // Собрание законодательства Российской Федерации. - 1996. - № 5. - Ст. 411.</w:t>
      </w:r>
    </w:p>
    <w:p w14:paraId="7B20F310" w14:textId="77777777" w:rsidR="002777B0" w:rsidRDefault="00000000">
      <w:pPr>
        <w:spacing w:before="61"/>
        <w:ind w:left="232" w:right="354"/>
        <w:jc w:val="both"/>
        <w:rPr>
          <w:sz w:val="20"/>
        </w:rPr>
      </w:pPr>
      <w:r>
        <w:rPr>
          <w:sz w:val="20"/>
        </w:rPr>
        <w:t>О</w:t>
      </w:r>
      <w:r>
        <w:rPr>
          <w:spacing w:val="-2"/>
          <w:sz w:val="20"/>
        </w:rPr>
        <w:t xml:space="preserve"> </w:t>
      </w:r>
      <w:r>
        <w:rPr>
          <w:sz w:val="20"/>
        </w:rPr>
        <w:t>подоходном</w:t>
      </w:r>
      <w:r>
        <w:rPr>
          <w:spacing w:val="-1"/>
          <w:sz w:val="20"/>
        </w:rPr>
        <w:t xml:space="preserve"> </w:t>
      </w:r>
      <w:r>
        <w:rPr>
          <w:sz w:val="20"/>
        </w:rPr>
        <w:t>налоге</w:t>
      </w:r>
      <w:r>
        <w:rPr>
          <w:spacing w:val="-2"/>
          <w:sz w:val="20"/>
        </w:rPr>
        <w:t xml:space="preserve"> </w:t>
      </w:r>
      <w:r>
        <w:rPr>
          <w:sz w:val="20"/>
        </w:rPr>
        <w:t>с</w:t>
      </w:r>
      <w:r>
        <w:rPr>
          <w:spacing w:val="-2"/>
          <w:sz w:val="20"/>
        </w:rPr>
        <w:t xml:space="preserve"> </w:t>
      </w:r>
      <w:r>
        <w:rPr>
          <w:sz w:val="20"/>
        </w:rPr>
        <w:t>физических</w:t>
      </w:r>
      <w:r>
        <w:rPr>
          <w:spacing w:val="-1"/>
          <w:sz w:val="20"/>
        </w:rPr>
        <w:t xml:space="preserve"> </w:t>
      </w:r>
      <w:r>
        <w:rPr>
          <w:sz w:val="20"/>
        </w:rPr>
        <w:t>лиц:</w:t>
      </w:r>
      <w:r>
        <w:rPr>
          <w:spacing w:val="-3"/>
          <w:sz w:val="20"/>
        </w:rPr>
        <w:t xml:space="preserve"> </w:t>
      </w:r>
      <w:r>
        <w:rPr>
          <w:sz w:val="20"/>
        </w:rPr>
        <w:t>закон</w:t>
      </w:r>
      <w:r>
        <w:rPr>
          <w:spacing w:val="-3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3"/>
          <w:sz w:val="20"/>
        </w:rPr>
        <w:t xml:space="preserve"> </w:t>
      </w:r>
      <w:r>
        <w:rPr>
          <w:sz w:val="20"/>
        </w:rPr>
        <w:t>Федерации от</w:t>
      </w:r>
      <w:r>
        <w:rPr>
          <w:spacing w:val="-3"/>
          <w:sz w:val="20"/>
        </w:rPr>
        <w:t xml:space="preserve"> </w:t>
      </w:r>
      <w:r>
        <w:rPr>
          <w:sz w:val="20"/>
        </w:rPr>
        <w:t>7</w:t>
      </w:r>
      <w:r>
        <w:rPr>
          <w:spacing w:val="-1"/>
          <w:sz w:val="20"/>
        </w:rPr>
        <w:t xml:space="preserve"> </w:t>
      </w:r>
      <w:r>
        <w:rPr>
          <w:sz w:val="20"/>
        </w:rPr>
        <w:t>декабря 1991</w:t>
      </w:r>
      <w:r>
        <w:rPr>
          <w:spacing w:val="-3"/>
          <w:sz w:val="20"/>
        </w:rPr>
        <w:t xml:space="preserve"> </w:t>
      </w:r>
      <w:r>
        <w:rPr>
          <w:sz w:val="20"/>
        </w:rPr>
        <w:t>г.</w:t>
      </w:r>
      <w:r>
        <w:rPr>
          <w:spacing w:val="-2"/>
          <w:sz w:val="20"/>
        </w:rPr>
        <w:t xml:space="preserve"> </w:t>
      </w:r>
      <w:r>
        <w:rPr>
          <w:sz w:val="20"/>
        </w:rPr>
        <w:t>№</w:t>
      </w:r>
      <w:r>
        <w:rPr>
          <w:spacing w:val="-3"/>
          <w:sz w:val="20"/>
        </w:rPr>
        <w:t xml:space="preserve"> </w:t>
      </w:r>
      <w:r>
        <w:rPr>
          <w:sz w:val="20"/>
        </w:rPr>
        <w:t>1998-1</w:t>
      </w:r>
      <w:r>
        <w:rPr>
          <w:spacing w:val="-1"/>
          <w:sz w:val="20"/>
        </w:rPr>
        <w:t xml:space="preserve"> </w:t>
      </w:r>
      <w:r>
        <w:rPr>
          <w:sz w:val="20"/>
        </w:rPr>
        <w:t>//</w:t>
      </w:r>
      <w:r>
        <w:rPr>
          <w:spacing w:val="-3"/>
          <w:sz w:val="20"/>
        </w:rPr>
        <w:t xml:space="preserve"> </w:t>
      </w:r>
      <w:r>
        <w:rPr>
          <w:sz w:val="20"/>
        </w:rPr>
        <w:t>Ведомости съезда НД РФ и ВС РФ.-№12.-Ст.591.</w:t>
      </w:r>
    </w:p>
    <w:p w14:paraId="3A19AD3E" w14:textId="77777777" w:rsidR="002777B0" w:rsidRDefault="00000000">
      <w:pPr>
        <w:spacing w:before="61"/>
        <w:ind w:left="232" w:right="266"/>
        <w:rPr>
          <w:sz w:val="20"/>
        </w:rPr>
      </w:pPr>
      <w:r>
        <w:rPr>
          <w:sz w:val="20"/>
        </w:rPr>
        <w:t>О праве собственности граждан и юридических лиц на земельные участки под объектами недвижимости в сель- ской</w:t>
      </w:r>
      <w:r>
        <w:rPr>
          <w:spacing w:val="-5"/>
          <w:sz w:val="20"/>
        </w:rPr>
        <w:t xml:space="preserve"> </w:t>
      </w:r>
      <w:r>
        <w:rPr>
          <w:sz w:val="20"/>
        </w:rPr>
        <w:t>местности</w:t>
      </w:r>
      <w:r>
        <w:rPr>
          <w:spacing w:val="-5"/>
          <w:sz w:val="20"/>
        </w:rPr>
        <w:t xml:space="preserve"> </w:t>
      </w:r>
      <w:r>
        <w:rPr>
          <w:sz w:val="20"/>
        </w:rPr>
        <w:t>:</w:t>
      </w:r>
      <w:r>
        <w:rPr>
          <w:spacing w:val="-2"/>
          <w:sz w:val="20"/>
        </w:rPr>
        <w:t xml:space="preserve"> </w:t>
      </w:r>
      <w:r>
        <w:rPr>
          <w:sz w:val="20"/>
        </w:rPr>
        <w:t>указ</w:t>
      </w:r>
      <w:r>
        <w:rPr>
          <w:spacing w:val="-3"/>
          <w:sz w:val="20"/>
        </w:rPr>
        <w:t xml:space="preserve"> </w:t>
      </w:r>
      <w:r>
        <w:rPr>
          <w:sz w:val="20"/>
        </w:rPr>
        <w:t>Президента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5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-5"/>
          <w:sz w:val="20"/>
        </w:rPr>
        <w:t xml:space="preserve"> </w:t>
      </w:r>
      <w:r>
        <w:rPr>
          <w:sz w:val="20"/>
        </w:rPr>
        <w:t>от</w:t>
      </w:r>
      <w:r>
        <w:rPr>
          <w:spacing w:val="-5"/>
          <w:sz w:val="20"/>
        </w:rPr>
        <w:t xml:space="preserve"> </w:t>
      </w:r>
      <w:r>
        <w:rPr>
          <w:sz w:val="20"/>
        </w:rPr>
        <w:t>14.02.1996г.</w:t>
      </w:r>
      <w:r>
        <w:rPr>
          <w:spacing w:val="-4"/>
          <w:sz w:val="20"/>
        </w:rPr>
        <w:t xml:space="preserve"> </w:t>
      </w:r>
      <w:r>
        <w:rPr>
          <w:sz w:val="20"/>
        </w:rPr>
        <w:t>//</w:t>
      </w:r>
      <w:r>
        <w:rPr>
          <w:spacing w:val="-5"/>
          <w:sz w:val="20"/>
        </w:rPr>
        <w:t xml:space="preserve"> </w:t>
      </w:r>
      <w:r>
        <w:rPr>
          <w:sz w:val="20"/>
        </w:rPr>
        <w:t>Собрание</w:t>
      </w:r>
      <w:r>
        <w:rPr>
          <w:spacing w:val="-4"/>
          <w:sz w:val="20"/>
        </w:rPr>
        <w:t xml:space="preserve"> </w:t>
      </w:r>
      <w:r>
        <w:rPr>
          <w:sz w:val="20"/>
        </w:rPr>
        <w:t>законодательства</w:t>
      </w:r>
      <w:r>
        <w:rPr>
          <w:spacing w:val="-5"/>
          <w:sz w:val="20"/>
        </w:rPr>
        <w:t xml:space="preserve"> </w:t>
      </w:r>
      <w:r>
        <w:rPr>
          <w:sz w:val="20"/>
        </w:rPr>
        <w:t>Российской Федерации.- 1996.- №8.- Ст.740.</w:t>
      </w:r>
    </w:p>
    <w:p w14:paraId="0617E3E4" w14:textId="77777777" w:rsidR="002777B0" w:rsidRDefault="002777B0">
      <w:pPr>
        <w:rPr>
          <w:sz w:val="20"/>
        </w:rPr>
        <w:sectPr w:rsidR="002777B0" w:rsidSect="00401DBF">
          <w:type w:val="continuous"/>
          <w:pgSz w:w="11910" w:h="16840"/>
          <w:pgMar w:top="820" w:right="640" w:bottom="280" w:left="900" w:header="720" w:footer="720" w:gutter="0"/>
          <w:cols w:space="720"/>
        </w:sectPr>
      </w:pPr>
    </w:p>
    <w:p w14:paraId="5D8E566D" w14:textId="77777777" w:rsidR="002777B0" w:rsidRDefault="00000000">
      <w:pPr>
        <w:spacing w:before="67"/>
        <w:ind w:left="232"/>
        <w:rPr>
          <w:sz w:val="20"/>
        </w:rPr>
      </w:pPr>
      <w:r>
        <w:rPr>
          <w:sz w:val="20"/>
        </w:rPr>
        <w:lastRenderedPageBreak/>
        <w:t>Положение</w:t>
      </w:r>
      <w:r>
        <w:rPr>
          <w:spacing w:val="-3"/>
          <w:sz w:val="20"/>
        </w:rPr>
        <w:t xml:space="preserve"> </w:t>
      </w:r>
      <w:r>
        <w:rPr>
          <w:sz w:val="20"/>
        </w:rPr>
        <w:t>об</w:t>
      </w:r>
      <w:r>
        <w:rPr>
          <w:spacing w:val="-4"/>
          <w:sz w:val="20"/>
        </w:rPr>
        <w:t xml:space="preserve"> </w:t>
      </w:r>
      <w:r>
        <w:rPr>
          <w:sz w:val="20"/>
        </w:rPr>
        <w:t>охране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использовании</w:t>
      </w:r>
      <w:r>
        <w:rPr>
          <w:spacing w:val="-4"/>
          <w:sz w:val="20"/>
        </w:rPr>
        <w:t xml:space="preserve"> </w:t>
      </w:r>
      <w:r>
        <w:rPr>
          <w:sz w:val="20"/>
        </w:rPr>
        <w:t>памятников</w:t>
      </w:r>
      <w:r>
        <w:rPr>
          <w:spacing w:val="-4"/>
          <w:sz w:val="20"/>
        </w:rPr>
        <w:t xml:space="preserve"> </w:t>
      </w:r>
      <w:r>
        <w:rPr>
          <w:sz w:val="20"/>
        </w:rPr>
        <w:t>истории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культуры:</w:t>
      </w:r>
      <w:r>
        <w:rPr>
          <w:spacing w:val="-1"/>
          <w:sz w:val="20"/>
        </w:rPr>
        <w:t xml:space="preserve"> </w:t>
      </w:r>
      <w:r>
        <w:rPr>
          <w:sz w:val="20"/>
        </w:rPr>
        <w:t>утв.</w:t>
      </w:r>
      <w:r>
        <w:rPr>
          <w:spacing w:val="-3"/>
          <w:sz w:val="20"/>
        </w:rPr>
        <w:t xml:space="preserve"> </w:t>
      </w:r>
      <w:r>
        <w:rPr>
          <w:sz w:val="20"/>
        </w:rPr>
        <w:t>пост.</w:t>
      </w:r>
      <w:r>
        <w:rPr>
          <w:spacing w:val="-1"/>
          <w:sz w:val="20"/>
        </w:rPr>
        <w:t xml:space="preserve"> </w:t>
      </w:r>
      <w:r>
        <w:rPr>
          <w:sz w:val="20"/>
        </w:rPr>
        <w:t>Совета</w:t>
      </w:r>
      <w:r>
        <w:rPr>
          <w:spacing w:val="-3"/>
          <w:sz w:val="20"/>
        </w:rPr>
        <w:t xml:space="preserve"> </w:t>
      </w:r>
      <w:r>
        <w:rPr>
          <w:sz w:val="20"/>
        </w:rPr>
        <w:t>Министров</w:t>
      </w:r>
      <w:r>
        <w:rPr>
          <w:spacing w:val="-4"/>
          <w:sz w:val="20"/>
        </w:rPr>
        <w:t xml:space="preserve"> </w:t>
      </w:r>
      <w:r>
        <w:rPr>
          <w:sz w:val="20"/>
        </w:rPr>
        <w:t>СССР</w:t>
      </w:r>
      <w:r>
        <w:rPr>
          <w:spacing w:val="-2"/>
          <w:sz w:val="20"/>
        </w:rPr>
        <w:t xml:space="preserve"> </w:t>
      </w:r>
      <w:r>
        <w:rPr>
          <w:sz w:val="20"/>
        </w:rPr>
        <w:t>от</w:t>
      </w:r>
      <w:r>
        <w:rPr>
          <w:spacing w:val="-2"/>
          <w:sz w:val="20"/>
        </w:rPr>
        <w:t xml:space="preserve"> </w:t>
      </w:r>
      <w:r>
        <w:rPr>
          <w:sz w:val="20"/>
        </w:rPr>
        <w:t>16 сентября 1982 г. // Собрание постановлений СССР. - 1982. - Отд. 1. - № 26. - Ст. 133.</w:t>
      </w:r>
    </w:p>
    <w:p w14:paraId="38968112" w14:textId="77777777" w:rsidR="002777B0" w:rsidRDefault="00000000">
      <w:pPr>
        <w:spacing w:before="58"/>
        <w:ind w:left="232" w:right="265"/>
        <w:rPr>
          <w:sz w:val="20"/>
        </w:rPr>
      </w:pPr>
      <w:r>
        <w:rPr>
          <w:sz w:val="20"/>
        </w:rPr>
        <w:t>Положение</w:t>
      </w:r>
      <w:r>
        <w:rPr>
          <w:spacing w:val="-4"/>
          <w:sz w:val="20"/>
        </w:rPr>
        <w:t xml:space="preserve"> </w:t>
      </w:r>
      <w:r>
        <w:rPr>
          <w:sz w:val="20"/>
        </w:rPr>
        <w:t>о</w:t>
      </w:r>
      <w:r>
        <w:rPr>
          <w:spacing w:val="-3"/>
          <w:sz w:val="20"/>
        </w:rPr>
        <w:t xml:space="preserve"> </w:t>
      </w:r>
      <w:r>
        <w:rPr>
          <w:sz w:val="20"/>
        </w:rPr>
        <w:t>порядке</w:t>
      </w:r>
      <w:r>
        <w:rPr>
          <w:spacing w:val="-2"/>
          <w:sz w:val="20"/>
        </w:rPr>
        <w:t xml:space="preserve"> </w:t>
      </w:r>
      <w:r>
        <w:rPr>
          <w:sz w:val="20"/>
        </w:rPr>
        <w:t>присуждения</w:t>
      </w:r>
      <w:r>
        <w:rPr>
          <w:spacing w:val="-5"/>
          <w:sz w:val="20"/>
        </w:rPr>
        <w:t xml:space="preserve"> </w:t>
      </w:r>
      <w:r>
        <w:rPr>
          <w:sz w:val="20"/>
        </w:rPr>
        <w:t>научным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научно-педагогическим</w:t>
      </w:r>
      <w:r>
        <w:rPr>
          <w:spacing w:val="-3"/>
          <w:sz w:val="20"/>
        </w:rPr>
        <w:t xml:space="preserve"> </w:t>
      </w:r>
      <w:r>
        <w:rPr>
          <w:sz w:val="20"/>
        </w:rPr>
        <w:t>работникам</w:t>
      </w:r>
      <w:r>
        <w:rPr>
          <w:spacing w:val="-2"/>
          <w:sz w:val="20"/>
        </w:rPr>
        <w:t xml:space="preserve"> </w:t>
      </w:r>
      <w:r>
        <w:rPr>
          <w:sz w:val="20"/>
        </w:rPr>
        <w:t>учёных</w:t>
      </w:r>
      <w:r>
        <w:rPr>
          <w:spacing w:val="-5"/>
          <w:sz w:val="20"/>
        </w:rPr>
        <w:t xml:space="preserve"> </w:t>
      </w:r>
      <w:r>
        <w:rPr>
          <w:sz w:val="20"/>
        </w:rPr>
        <w:t>степеней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присвоения научным работникам учёных званий.: утв. постан. Правительства Российской Федерации от 24 октября 1994 г. № 1185 (П. 15) // Бюллетень ВАК Российской Федерации. 1995. - № 1. - С. 3-14.</w:t>
      </w:r>
    </w:p>
    <w:p w14:paraId="00E2517B" w14:textId="77777777" w:rsidR="002777B0" w:rsidRDefault="00000000">
      <w:pPr>
        <w:spacing w:before="62"/>
        <w:ind w:left="232"/>
        <w:rPr>
          <w:sz w:val="20"/>
        </w:rPr>
      </w:pPr>
      <w:r>
        <w:rPr>
          <w:sz w:val="20"/>
        </w:rPr>
        <w:t>О</w:t>
      </w:r>
      <w:r>
        <w:rPr>
          <w:spacing w:val="-4"/>
          <w:sz w:val="20"/>
        </w:rPr>
        <w:t xml:space="preserve"> </w:t>
      </w:r>
      <w:r>
        <w:rPr>
          <w:sz w:val="20"/>
        </w:rPr>
        <w:t>рассмотрении</w:t>
      </w:r>
      <w:r>
        <w:rPr>
          <w:spacing w:val="-5"/>
          <w:sz w:val="20"/>
        </w:rPr>
        <w:t xml:space="preserve"> </w:t>
      </w:r>
      <w:r>
        <w:rPr>
          <w:sz w:val="20"/>
        </w:rPr>
        <w:t>судами</w:t>
      </w:r>
      <w:r>
        <w:rPr>
          <w:spacing w:val="-3"/>
          <w:sz w:val="20"/>
        </w:rPr>
        <w:t xml:space="preserve"> </w:t>
      </w:r>
      <w:r>
        <w:rPr>
          <w:sz w:val="20"/>
        </w:rPr>
        <w:t>жалоб</w:t>
      </w:r>
      <w:r>
        <w:rPr>
          <w:spacing w:val="-5"/>
          <w:sz w:val="20"/>
        </w:rPr>
        <w:t xml:space="preserve"> </w:t>
      </w:r>
      <w:r>
        <w:rPr>
          <w:sz w:val="20"/>
        </w:rPr>
        <w:t>на</w:t>
      </w:r>
      <w:r>
        <w:rPr>
          <w:spacing w:val="-4"/>
          <w:sz w:val="20"/>
        </w:rPr>
        <w:t xml:space="preserve"> </w:t>
      </w:r>
      <w:r>
        <w:rPr>
          <w:sz w:val="20"/>
        </w:rPr>
        <w:t>неправомерные</w:t>
      </w:r>
      <w:r>
        <w:rPr>
          <w:spacing w:val="-4"/>
          <w:sz w:val="20"/>
        </w:rPr>
        <w:t xml:space="preserve"> </w:t>
      </w:r>
      <w:r>
        <w:rPr>
          <w:sz w:val="20"/>
        </w:rPr>
        <w:t>действия,</w:t>
      </w:r>
      <w:r>
        <w:rPr>
          <w:spacing w:val="-4"/>
          <w:sz w:val="20"/>
        </w:rPr>
        <w:t xml:space="preserve"> </w:t>
      </w:r>
      <w:r>
        <w:rPr>
          <w:sz w:val="20"/>
        </w:rPr>
        <w:t>нарушающие</w:t>
      </w:r>
      <w:r>
        <w:rPr>
          <w:spacing w:val="-4"/>
          <w:sz w:val="20"/>
        </w:rPr>
        <w:t xml:space="preserve"> </w:t>
      </w:r>
      <w:r>
        <w:rPr>
          <w:sz w:val="20"/>
        </w:rPr>
        <w:t>права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свободы</w:t>
      </w:r>
      <w:r>
        <w:rPr>
          <w:spacing w:val="-5"/>
          <w:sz w:val="20"/>
        </w:rPr>
        <w:t xml:space="preserve"> </w:t>
      </w:r>
      <w:r>
        <w:rPr>
          <w:sz w:val="20"/>
        </w:rPr>
        <w:t>граждан:</w:t>
      </w:r>
      <w:r>
        <w:rPr>
          <w:spacing w:val="-5"/>
          <w:sz w:val="20"/>
        </w:rPr>
        <w:t xml:space="preserve"> </w:t>
      </w:r>
      <w:r>
        <w:rPr>
          <w:sz w:val="20"/>
        </w:rPr>
        <w:t>постановление пленума Верховного суда Российской Федерации от 21 декабря 1993 г. № 10 // Бюллетень Верховного Суда Рос- сийской Федерации. - 1994. - № 3.- С.16.</w:t>
      </w:r>
    </w:p>
    <w:p w14:paraId="055C892B" w14:textId="77777777" w:rsidR="002777B0" w:rsidRDefault="00000000">
      <w:pPr>
        <w:spacing w:before="59"/>
        <w:ind w:left="232" w:right="265"/>
        <w:rPr>
          <w:sz w:val="20"/>
        </w:rPr>
      </w:pPr>
      <w:r>
        <w:rPr>
          <w:sz w:val="20"/>
        </w:rPr>
        <w:t>Типовой</w:t>
      </w:r>
      <w:r>
        <w:rPr>
          <w:spacing w:val="-5"/>
          <w:sz w:val="20"/>
        </w:rPr>
        <w:t xml:space="preserve"> </w:t>
      </w:r>
      <w:r>
        <w:rPr>
          <w:sz w:val="20"/>
        </w:rPr>
        <w:t>договор</w:t>
      </w:r>
      <w:r>
        <w:rPr>
          <w:spacing w:val="-3"/>
          <w:sz w:val="20"/>
        </w:rPr>
        <w:t xml:space="preserve"> </w:t>
      </w:r>
      <w:r>
        <w:rPr>
          <w:sz w:val="20"/>
        </w:rPr>
        <w:t>купли-продажи</w:t>
      </w:r>
      <w:r>
        <w:rPr>
          <w:spacing w:val="-5"/>
          <w:sz w:val="20"/>
        </w:rPr>
        <w:t xml:space="preserve"> </w:t>
      </w:r>
      <w:r>
        <w:rPr>
          <w:sz w:val="20"/>
        </w:rPr>
        <w:t>(купчая)</w:t>
      </w:r>
      <w:r>
        <w:rPr>
          <w:spacing w:val="-4"/>
          <w:sz w:val="20"/>
        </w:rPr>
        <w:t xml:space="preserve"> </w:t>
      </w:r>
      <w:r>
        <w:rPr>
          <w:sz w:val="20"/>
        </w:rPr>
        <w:t>земельного</w:t>
      </w:r>
      <w:r>
        <w:rPr>
          <w:spacing w:val="-1"/>
          <w:sz w:val="20"/>
        </w:rPr>
        <w:t xml:space="preserve"> </w:t>
      </w:r>
      <w:r>
        <w:rPr>
          <w:sz w:val="20"/>
        </w:rPr>
        <w:t>участка:</w:t>
      </w:r>
      <w:r>
        <w:rPr>
          <w:spacing w:val="-4"/>
          <w:sz w:val="20"/>
        </w:rPr>
        <w:t xml:space="preserve"> </w:t>
      </w:r>
      <w:r>
        <w:rPr>
          <w:sz w:val="20"/>
        </w:rPr>
        <w:t>Утв.</w:t>
      </w:r>
      <w:r>
        <w:rPr>
          <w:spacing w:val="-4"/>
          <w:sz w:val="20"/>
        </w:rPr>
        <w:t xml:space="preserve"> </w:t>
      </w:r>
      <w:r>
        <w:rPr>
          <w:sz w:val="20"/>
        </w:rPr>
        <w:t>Комитетом</w:t>
      </w:r>
      <w:r>
        <w:rPr>
          <w:spacing w:val="-3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5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-3"/>
          <w:sz w:val="20"/>
        </w:rPr>
        <w:t xml:space="preserve"> </w:t>
      </w:r>
      <w:r>
        <w:rPr>
          <w:sz w:val="20"/>
        </w:rPr>
        <w:t>по</w:t>
      </w:r>
      <w:r>
        <w:rPr>
          <w:spacing w:val="-3"/>
          <w:sz w:val="20"/>
        </w:rPr>
        <w:t xml:space="preserve"> </w:t>
      </w:r>
      <w:r>
        <w:rPr>
          <w:sz w:val="20"/>
        </w:rPr>
        <w:t>земель- ным ресурсам и землеустройству от 2.06.93 г. //Российская газета. - 1993. - 24 июля.</w:t>
      </w:r>
    </w:p>
    <w:p w14:paraId="4A06F3EA" w14:textId="77777777" w:rsidR="002777B0" w:rsidRDefault="00000000">
      <w:pPr>
        <w:spacing w:before="60"/>
        <w:ind w:left="232" w:right="345"/>
        <w:rPr>
          <w:sz w:val="20"/>
        </w:rPr>
      </w:pPr>
      <w:r>
        <w:rPr>
          <w:sz w:val="20"/>
        </w:rPr>
        <w:t>Инструкция</w:t>
      </w:r>
      <w:r>
        <w:rPr>
          <w:spacing w:val="-4"/>
          <w:sz w:val="20"/>
        </w:rPr>
        <w:t xml:space="preserve"> </w:t>
      </w:r>
      <w:r>
        <w:rPr>
          <w:sz w:val="20"/>
        </w:rPr>
        <w:t>по</w:t>
      </w:r>
      <w:r>
        <w:rPr>
          <w:spacing w:val="-2"/>
          <w:sz w:val="20"/>
        </w:rPr>
        <w:t xml:space="preserve"> </w:t>
      </w:r>
      <w:r>
        <w:rPr>
          <w:sz w:val="20"/>
        </w:rPr>
        <w:t>хранению</w:t>
      </w:r>
      <w:r>
        <w:rPr>
          <w:spacing w:val="-3"/>
          <w:sz w:val="20"/>
        </w:rPr>
        <w:t xml:space="preserve"> </w:t>
      </w:r>
      <w:r>
        <w:rPr>
          <w:sz w:val="20"/>
        </w:rPr>
        <w:t>изделий</w:t>
      </w:r>
      <w:r>
        <w:rPr>
          <w:spacing w:val="-2"/>
          <w:sz w:val="20"/>
        </w:rPr>
        <w:t xml:space="preserve"> </w:t>
      </w:r>
      <w:r>
        <w:rPr>
          <w:sz w:val="20"/>
        </w:rPr>
        <w:t>из</w:t>
      </w:r>
      <w:r>
        <w:rPr>
          <w:spacing w:val="-3"/>
          <w:sz w:val="20"/>
        </w:rPr>
        <w:t xml:space="preserve"> </w:t>
      </w:r>
      <w:r>
        <w:rPr>
          <w:sz w:val="20"/>
        </w:rPr>
        <w:t>натурального</w:t>
      </w:r>
      <w:r>
        <w:rPr>
          <w:spacing w:val="-2"/>
          <w:sz w:val="20"/>
        </w:rPr>
        <w:t xml:space="preserve"> </w:t>
      </w:r>
      <w:r>
        <w:rPr>
          <w:sz w:val="20"/>
        </w:rPr>
        <w:t>меха: утв.</w:t>
      </w:r>
      <w:r>
        <w:rPr>
          <w:spacing w:val="-1"/>
          <w:sz w:val="20"/>
        </w:rPr>
        <w:t xml:space="preserve"> </w:t>
      </w:r>
      <w:r>
        <w:rPr>
          <w:sz w:val="20"/>
        </w:rPr>
        <w:t>упр.</w:t>
      </w:r>
      <w:r>
        <w:rPr>
          <w:spacing w:val="-3"/>
          <w:sz w:val="20"/>
        </w:rPr>
        <w:t xml:space="preserve"> </w:t>
      </w:r>
      <w:r>
        <w:rPr>
          <w:sz w:val="20"/>
        </w:rPr>
        <w:t>хим.</w:t>
      </w:r>
      <w:r>
        <w:rPr>
          <w:spacing w:val="-3"/>
          <w:sz w:val="20"/>
        </w:rPr>
        <w:t xml:space="preserve"> </w:t>
      </w:r>
      <w:r>
        <w:rPr>
          <w:sz w:val="20"/>
        </w:rPr>
        <w:t>чистки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крашения</w:t>
      </w:r>
      <w:r>
        <w:rPr>
          <w:spacing w:val="-4"/>
          <w:sz w:val="20"/>
        </w:rPr>
        <w:t xml:space="preserve"> </w:t>
      </w:r>
      <w:r>
        <w:rPr>
          <w:sz w:val="20"/>
        </w:rPr>
        <w:t>М-ва</w:t>
      </w:r>
      <w:r>
        <w:rPr>
          <w:spacing w:val="-4"/>
          <w:sz w:val="20"/>
        </w:rPr>
        <w:t xml:space="preserve"> </w:t>
      </w:r>
      <w:r>
        <w:rPr>
          <w:sz w:val="20"/>
        </w:rPr>
        <w:t>быт.</w:t>
      </w:r>
      <w:r>
        <w:rPr>
          <w:spacing w:val="-3"/>
          <w:sz w:val="20"/>
        </w:rPr>
        <w:t xml:space="preserve"> </w:t>
      </w:r>
      <w:r>
        <w:rPr>
          <w:sz w:val="20"/>
        </w:rPr>
        <w:t>обслуж. РСФСР 23.11.83. - М., 1984. - 16 с.</w:t>
      </w:r>
    </w:p>
    <w:p w14:paraId="07C82D50" w14:textId="77777777" w:rsidR="002777B0" w:rsidRDefault="00000000">
      <w:pPr>
        <w:spacing w:before="8" w:line="228" w:lineRule="exact"/>
        <w:ind w:left="19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Статья</w:t>
      </w:r>
      <w:r>
        <w:rPr>
          <w:rFonts w:ascii="Liberation Sans Narrow" w:hAnsi="Liberation Sans Narrow"/>
          <w:b/>
          <w:i/>
          <w:spacing w:val="12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из</w:t>
      </w:r>
      <w:r>
        <w:rPr>
          <w:rFonts w:ascii="Liberation Sans Narrow" w:hAnsi="Liberation Sans Narrow"/>
          <w:b/>
          <w:i/>
          <w:spacing w:val="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журнала</w:t>
      </w:r>
    </w:p>
    <w:p w14:paraId="257F0D5D" w14:textId="77777777" w:rsidR="002777B0" w:rsidRDefault="00000000">
      <w:pPr>
        <w:spacing w:line="228" w:lineRule="exact"/>
        <w:ind w:left="232"/>
        <w:rPr>
          <w:sz w:val="20"/>
        </w:rPr>
      </w:pPr>
      <w:r>
        <w:rPr>
          <w:sz w:val="20"/>
        </w:rPr>
        <w:t>Яни</w:t>
      </w:r>
      <w:r>
        <w:rPr>
          <w:spacing w:val="-10"/>
          <w:sz w:val="20"/>
        </w:rPr>
        <w:t xml:space="preserve"> </w:t>
      </w:r>
      <w:r>
        <w:rPr>
          <w:sz w:val="20"/>
        </w:rPr>
        <w:t>П.С.</w:t>
      </w:r>
      <w:r>
        <w:rPr>
          <w:spacing w:val="-8"/>
          <w:sz w:val="20"/>
        </w:rPr>
        <w:t xml:space="preserve"> </w:t>
      </w:r>
      <w:r>
        <w:rPr>
          <w:sz w:val="20"/>
        </w:rPr>
        <w:t>Преступное</w:t>
      </w:r>
      <w:r>
        <w:rPr>
          <w:spacing w:val="-8"/>
          <w:sz w:val="20"/>
        </w:rPr>
        <w:t xml:space="preserve"> </w:t>
      </w:r>
      <w:r>
        <w:rPr>
          <w:sz w:val="20"/>
        </w:rPr>
        <w:t>предпринимательство</w:t>
      </w:r>
      <w:r>
        <w:rPr>
          <w:spacing w:val="-9"/>
          <w:sz w:val="20"/>
        </w:rPr>
        <w:t xml:space="preserve"> </w:t>
      </w:r>
      <w:r>
        <w:rPr>
          <w:sz w:val="20"/>
        </w:rPr>
        <w:t>/</w:t>
      </w:r>
      <w:r>
        <w:rPr>
          <w:spacing w:val="-9"/>
          <w:sz w:val="20"/>
        </w:rPr>
        <w:t xml:space="preserve"> </w:t>
      </w:r>
      <w:r>
        <w:rPr>
          <w:sz w:val="20"/>
        </w:rPr>
        <w:t>П.С.</w:t>
      </w:r>
      <w:r>
        <w:rPr>
          <w:spacing w:val="-8"/>
          <w:sz w:val="20"/>
        </w:rPr>
        <w:t xml:space="preserve"> </w:t>
      </w:r>
      <w:r>
        <w:rPr>
          <w:sz w:val="20"/>
        </w:rPr>
        <w:t>Яни</w:t>
      </w:r>
      <w:r>
        <w:rPr>
          <w:spacing w:val="-10"/>
          <w:sz w:val="20"/>
        </w:rPr>
        <w:t xml:space="preserve"> </w:t>
      </w:r>
      <w:r>
        <w:rPr>
          <w:sz w:val="20"/>
        </w:rPr>
        <w:t>//</w:t>
      </w:r>
      <w:r>
        <w:rPr>
          <w:spacing w:val="-9"/>
          <w:sz w:val="20"/>
        </w:rPr>
        <w:t xml:space="preserve"> </w:t>
      </w:r>
      <w:r>
        <w:rPr>
          <w:sz w:val="20"/>
        </w:rPr>
        <w:t>Законодательство.-1999.-№3.-С.78-</w:t>
      </w:r>
      <w:r>
        <w:rPr>
          <w:spacing w:val="-5"/>
          <w:sz w:val="20"/>
        </w:rPr>
        <w:t>86.</w:t>
      </w:r>
    </w:p>
    <w:p w14:paraId="16305E36" w14:textId="77777777" w:rsidR="002777B0" w:rsidRDefault="00000000">
      <w:pPr>
        <w:spacing w:before="9" w:line="228" w:lineRule="exact"/>
        <w:ind w:left="17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Статья</w:t>
      </w:r>
      <w:r>
        <w:rPr>
          <w:rFonts w:ascii="Liberation Sans Narrow" w:hAnsi="Liberation Sans Narrow"/>
          <w:b/>
          <w:i/>
          <w:spacing w:val="12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из</w:t>
      </w:r>
      <w:r>
        <w:rPr>
          <w:rFonts w:ascii="Liberation Sans Narrow" w:hAnsi="Liberation Sans Narrow"/>
          <w:b/>
          <w:i/>
          <w:spacing w:val="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сборника</w:t>
      </w:r>
    </w:p>
    <w:p w14:paraId="589B04A6" w14:textId="77777777" w:rsidR="002777B0" w:rsidRDefault="00000000">
      <w:pPr>
        <w:ind w:left="232" w:right="640"/>
        <w:rPr>
          <w:sz w:val="20"/>
        </w:rPr>
      </w:pPr>
      <w:r>
        <w:rPr>
          <w:sz w:val="20"/>
        </w:rPr>
        <w:t>Дубатова</w:t>
      </w:r>
      <w:r>
        <w:rPr>
          <w:spacing w:val="-5"/>
          <w:sz w:val="20"/>
        </w:rPr>
        <w:t xml:space="preserve"> </w:t>
      </w:r>
      <w:r>
        <w:rPr>
          <w:sz w:val="20"/>
        </w:rPr>
        <w:t>Т.Е.</w:t>
      </w:r>
      <w:r>
        <w:rPr>
          <w:spacing w:val="-4"/>
          <w:sz w:val="20"/>
        </w:rPr>
        <w:t xml:space="preserve"> </w:t>
      </w:r>
      <w:r>
        <w:rPr>
          <w:sz w:val="20"/>
        </w:rPr>
        <w:t>Роль</w:t>
      </w:r>
      <w:r>
        <w:rPr>
          <w:spacing w:val="-4"/>
          <w:sz w:val="20"/>
        </w:rPr>
        <w:t xml:space="preserve"> </w:t>
      </w:r>
      <w:r>
        <w:rPr>
          <w:sz w:val="20"/>
        </w:rPr>
        <w:t>прогнозирования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политическом</w:t>
      </w:r>
      <w:r>
        <w:rPr>
          <w:spacing w:val="-1"/>
          <w:sz w:val="20"/>
        </w:rPr>
        <w:t xml:space="preserve"> </w:t>
      </w:r>
      <w:r>
        <w:rPr>
          <w:sz w:val="20"/>
        </w:rPr>
        <w:t>управлении</w:t>
      </w:r>
      <w:r>
        <w:rPr>
          <w:spacing w:val="-5"/>
          <w:sz w:val="20"/>
        </w:rPr>
        <w:t xml:space="preserve"> </w:t>
      </w:r>
      <w:r>
        <w:rPr>
          <w:sz w:val="20"/>
        </w:rPr>
        <w:t>/</w:t>
      </w:r>
      <w:r>
        <w:rPr>
          <w:spacing w:val="-5"/>
          <w:sz w:val="20"/>
        </w:rPr>
        <w:t xml:space="preserve"> </w:t>
      </w:r>
      <w:r>
        <w:rPr>
          <w:sz w:val="20"/>
        </w:rPr>
        <w:t>Т.Е.Дубатова</w:t>
      </w:r>
      <w:r>
        <w:rPr>
          <w:spacing w:val="-5"/>
          <w:sz w:val="20"/>
        </w:rPr>
        <w:t xml:space="preserve"> </w:t>
      </w:r>
      <w:r>
        <w:rPr>
          <w:sz w:val="20"/>
        </w:rPr>
        <w:t>// Политическое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управление.- </w:t>
      </w:r>
      <w:r>
        <w:rPr>
          <w:spacing w:val="-2"/>
          <w:sz w:val="20"/>
        </w:rPr>
        <w:t>М.,1998.-С.15-23.</w:t>
      </w:r>
    </w:p>
    <w:p w14:paraId="4E0E35A3" w14:textId="77777777" w:rsidR="002777B0" w:rsidRDefault="00000000">
      <w:pPr>
        <w:spacing w:before="6" w:line="228" w:lineRule="exact"/>
        <w:ind w:left="16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5"/>
          <w:sz w:val="20"/>
        </w:rPr>
        <w:t>Статья</w:t>
      </w:r>
      <w:r>
        <w:rPr>
          <w:rFonts w:ascii="Liberation Sans Narrow" w:hAnsi="Liberation Sans Narrow"/>
          <w:b/>
          <w:i/>
          <w:spacing w:val="-11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w w:val="115"/>
          <w:sz w:val="20"/>
        </w:rPr>
        <w:t>из</w:t>
      </w:r>
      <w:r>
        <w:rPr>
          <w:rFonts w:ascii="Liberation Sans Narrow" w:hAnsi="Liberation Sans Narrow"/>
          <w:b/>
          <w:i/>
          <w:spacing w:val="-13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w w:val="115"/>
          <w:sz w:val="20"/>
        </w:rPr>
        <w:t>продолжающегося</w:t>
      </w:r>
      <w:r>
        <w:rPr>
          <w:rFonts w:ascii="Liberation Sans Narrow" w:hAnsi="Liberation Sans Narrow"/>
          <w:b/>
          <w:i/>
          <w:spacing w:val="-12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5"/>
          <w:sz w:val="20"/>
        </w:rPr>
        <w:t>издания</w:t>
      </w:r>
    </w:p>
    <w:p w14:paraId="122C862F" w14:textId="77777777" w:rsidR="002777B0" w:rsidRDefault="00000000">
      <w:pPr>
        <w:spacing w:line="228" w:lineRule="exact"/>
        <w:ind w:left="232"/>
        <w:rPr>
          <w:sz w:val="20"/>
        </w:rPr>
      </w:pPr>
      <w:r>
        <w:rPr>
          <w:sz w:val="20"/>
        </w:rPr>
        <w:t>Гаспаров</w:t>
      </w:r>
      <w:r>
        <w:rPr>
          <w:spacing w:val="-9"/>
          <w:sz w:val="20"/>
        </w:rPr>
        <w:t xml:space="preserve"> </w:t>
      </w:r>
      <w:r>
        <w:rPr>
          <w:sz w:val="20"/>
        </w:rPr>
        <w:t>С.Л.</w:t>
      </w:r>
      <w:r>
        <w:rPr>
          <w:spacing w:val="-7"/>
          <w:sz w:val="20"/>
        </w:rPr>
        <w:t xml:space="preserve"> </w:t>
      </w:r>
      <w:r>
        <w:rPr>
          <w:sz w:val="20"/>
        </w:rPr>
        <w:t>Рифма</w:t>
      </w:r>
      <w:r>
        <w:rPr>
          <w:spacing w:val="-7"/>
          <w:sz w:val="20"/>
        </w:rPr>
        <w:t xml:space="preserve"> </w:t>
      </w:r>
      <w:r>
        <w:rPr>
          <w:sz w:val="20"/>
        </w:rPr>
        <w:t>блока</w:t>
      </w:r>
      <w:r>
        <w:rPr>
          <w:spacing w:val="-7"/>
          <w:sz w:val="20"/>
        </w:rPr>
        <w:t xml:space="preserve"> </w:t>
      </w:r>
      <w:r>
        <w:rPr>
          <w:sz w:val="20"/>
        </w:rPr>
        <w:t>/</w:t>
      </w:r>
      <w:r>
        <w:rPr>
          <w:spacing w:val="-8"/>
          <w:sz w:val="20"/>
        </w:rPr>
        <w:t xml:space="preserve"> </w:t>
      </w:r>
      <w:r>
        <w:rPr>
          <w:sz w:val="20"/>
        </w:rPr>
        <w:t>С.Л.Гаспаров</w:t>
      </w:r>
      <w:r>
        <w:rPr>
          <w:spacing w:val="-8"/>
          <w:sz w:val="20"/>
        </w:rPr>
        <w:t xml:space="preserve"> </w:t>
      </w:r>
      <w:r>
        <w:rPr>
          <w:sz w:val="20"/>
        </w:rPr>
        <w:t>//Учен.</w:t>
      </w:r>
      <w:r>
        <w:rPr>
          <w:spacing w:val="-8"/>
          <w:sz w:val="20"/>
        </w:rPr>
        <w:t xml:space="preserve"> </w:t>
      </w:r>
      <w:r>
        <w:rPr>
          <w:sz w:val="20"/>
        </w:rPr>
        <w:t>зап./Тарт.</w:t>
      </w:r>
      <w:r>
        <w:rPr>
          <w:spacing w:val="-7"/>
          <w:sz w:val="20"/>
        </w:rPr>
        <w:t xml:space="preserve"> </w:t>
      </w:r>
      <w:r>
        <w:rPr>
          <w:sz w:val="20"/>
        </w:rPr>
        <w:t>ун-т.-</w:t>
      </w:r>
      <w:r>
        <w:rPr>
          <w:spacing w:val="-9"/>
          <w:sz w:val="20"/>
        </w:rPr>
        <w:t xml:space="preserve"> </w:t>
      </w:r>
      <w:r>
        <w:rPr>
          <w:sz w:val="20"/>
        </w:rPr>
        <w:t>1979.-Вып.459.-С.34-</w:t>
      </w:r>
      <w:r>
        <w:rPr>
          <w:spacing w:val="-5"/>
          <w:sz w:val="20"/>
        </w:rPr>
        <w:t>49.</w:t>
      </w:r>
    </w:p>
    <w:p w14:paraId="512475FD" w14:textId="77777777" w:rsidR="002777B0" w:rsidRDefault="00000000">
      <w:pPr>
        <w:spacing w:before="10" w:line="228" w:lineRule="exact"/>
        <w:ind w:left="17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Статья</w:t>
      </w:r>
      <w:r>
        <w:rPr>
          <w:rFonts w:ascii="Liberation Sans Narrow" w:hAnsi="Liberation Sans Narrow"/>
          <w:b/>
          <w:i/>
          <w:spacing w:val="12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из</w:t>
      </w:r>
      <w:r>
        <w:rPr>
          <w:rFonts w:ascii="Liberation Sans Narrow" w:hAnsi="Liberation Sans Narrow"/>
          <w:b/>
          <w:i/>
          <w:spacing w:val="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энциклопедии</w:t>
      </w:r>
    </w:p>
    <w:p w14:paraId="7ECF5E99" w14:textId="77777777" w:rsidR="002777B0" w:rsidRDefault="00000000">
      <w:pPr>
        <w:spacing w:line="228" w:lineRule="exact"/>
        <w:ind w:left="232"/>
        <w:rPr>
          <w:sz w:val="20"/>
        </w:rPr>
      </w:pPr>
      <w:r>
        <w:rPr>
          <w:sz w:val="20"/>
        </w:rPr>
        <w:t>Добровольская</w:t>
      </w:r>
      <w:r>
        <w:rPr>
          <w:spacing w:val="-9"/>
          <w:sz w:val="20"/>
        </w:rPr>
        <w:t xml:space="preserve"> </w:t>
      </w:r>
      <w:r>
        <w:rPr>
          <w:sz w:val="20"/>
        </w:rPr>
        <w:t>Т.Н.</w:t>
      </w:r>
      <w:r>
        <w:rPr>
          <w:spacing w:val="-7"/>
          <w:sz w:val="20"/>
        </w:rPr>
        <w:t xml:space="preserve"> </w:t>
      </w:r>
      <w:r>
        <w:rPr>
          <w:sz w:val="20"/>
        </w:rPr>
        <w:t>Адвокат</w:t>
      </w:r>
      <w:r>
        <w:rPr>
          <w:spacing w:val="-8"/>
          <w:sz w:val="20"/>
        </w:rPr>
        <w:t xml:space="preserve"> </w:t>
      </w:r>
      <w:r>
        <w:rPr>
          <w:sz w:val="20"/>
        </w:rPr>
        <w:t>/</w:t>
      </w:r>
      <w:r>
        <w:rPr>
          <w:spacing w:val="-9"/>
          <w:sz w:val="20"/>
        </w:rPr>
        <w:t xml:space="preserve"> </w:t>
      </w:r>
      <w:r>
        <w:rPr>
          <w:sz w:val="20"/>
        </w:rPr>
        <w:t>Т.Н.Добровольская</w:t>
      </w:r>
      <w:r>
        <w:rPr>
          <w:spacing w:val="-8"/>
          <w:sz w:val="20"/>
        </w:rPr>
        <w:t xml:space="preserve"> </w:t>
      </w:r>
      <w:r>
        <w:rPr>
          <w:sz w:val="20"/>
        </w:rPr>
        <w:t>//</w:t>
      </w:r>
      <w:r>
        <w:rPr>
          <w:spacing w:val="-7"/>
          <w:sz w:val="20"/>
        </w:rPr>
        <w:t xml:space="preserve"> </w:t>
      </w:r>
      <w:r>
        <w:rPr>
          <w:sz w:val="20"/>
        </w:rPr>
        <w:t>БСЭ.-3-е</w:t>
      </w:r>
      <w:r>
        <w:rPr>
          <w:spacing w:val="-8"/>
          <w:sz w:val="20"/>
        </w:rPr>
        <w:t xml:space="preserve"> </w:t>
      </w:r>
      <w:r>
        <w:rPr>
          <w:sz w:val="20"/>
        </w:rPr>
        <w:t>изд.-М.,1974.-</w:t>
      </w:r>
      <w:r>
        <w:rPr>
          <w:spacing w:val="-9"/>
          <w:sz w:val="20"/>
        </w:rPr>
        <w:t xml:space="preserve"> </w:t>
      </w:r>
      <w:r>
        <w:rPr>
          <w:sz w:val="20"/>
        </w:rPr>
        <w:t>Т.1.-</w:t>
      </w:r>
      <w:r>
        <w:rPr>
          <w:spacing w:val="-2"/>
          <w:sz w:val="20"/>
        </w:rPr>
        <w:t>С.219.</w:t>
      </w:r>
    </w:p>
    <w:p w14:paraId="746CFECD" w14:textId="77777777" w:rsidR="002777B0" w:rsidRDefault="00000000">
      <w:pPr>
        <w:spacing w:before="7" w:line="228" w:lineRule="exact"/>
        <w:ind w:left="15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Электронный</w:t>
      </w:r>
      <w:r>
        <w:rPr>
          <w:rFonts w:ascii="Liberation Sans Narrow" w:hAnsi="Liberation Sans Narrow"/>
          <w:b/>
          <w:i/>
          <w:spacing w:val="26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4"/>
          <w:w w:val="115"/>
          <w:sz w:val="20"/>
        </w:rPr>
        <w:t>диск</w:t>
      </w:r>
    </w:p>
    <w:p w14:paraId="1477FBFB" w14:textId="77777777" w:rsidR="002777B0" w:rsidRDefault="00000000">
      <w:pPr>
        <w:ind w:left="232" w:right="434"/>
        <w:rPr>
          <w:sz w:val="20"/>
        </w:rPr>
      </w:pPr>
      <w:r>
        <w:rPr>
          <w:sz w:val="20"/>
        </w:rPr>
        <w:t>Энциклопедия</w:t>
      </w:r>
      <w:r>
        <w:rPr>
          <w:spacing w:val="-6"/>
          <w:sz w:val="20"/>
        </w:rPr>
        <w:t xml:space="preserve"> </w:t>
      </w:r>
      <w:r>
        <w:rPr>
          <w:sz w:val="20"/>
        </w:rPr>
        <w:t>российского</w:t>
      </w:r>
      <w:r>
        <w:rPr>
          <w:spacing w:val="-2"/>
          <w:sz w:val="20"/>
        </w:rPr>
        <w:t xml:space="preserve"> </w:t>
      </w:r>
      <w:r>
        <w:rPr>
          <w:sz w:val="20"/>
        </w:rPr>
        <w:t>законодательства</w:t>
      </w:r>
      <w:r>
        <w:rPr>
          <w:spacing w:val="-6"/>
          <w:sz w:val="20"/>
        </w:rPr>
        <w:t xml:space="preserve"> </w:t>
      </w:r>
      <w:r>
        <w:rPr>
          <w:sz w:val="20"/>
        </w:rPr>
        <w:t>[Электронный</w:t>
      </w:r>
      <w:r>
        <w:rPr>
          <w:spacing w:val="-6"/>
          <w:sz w:val="20"/>
        </w:rPr>
        <w:t xml:space="preserve"> </w:t>
      </w:r>
      <w:r>
        <w:rPr>
          <w:sz w:val="20"/>
        </w:rPr>
        <w:t>ресурс]:</w:t>
      </w:r>
      <w:r>
        <w:rPr>
          <w:spacing w:val="-6"/>
          <w:sz w:val="20"/>
        </w:rPr>
        <w:t xml:space="preserve"> </w:t>
      </w:r>
      <w:r>
        <w:rPr>
          <w:sz w:val="20"/>
        </w:rPr>
        <w:t>2003,</w:t>
      </w:r>
      <w:r>
        <w:rPr>
          <w:spacing w:val="-5"/>
          <w:sz w:val="20"/>
        </w:rPr>
        <w:t xml:space="preserve"> </w:t>
      </w:r>
      <w:r>
        <w:rPr>
          <w:sz w:val="20"/>
        </w:rPr>
        <w:t>осень-зима:</w:t>
      </w:r>
      <w:r>
        <w:rPr>
          <w:spacing w:val="-5"/>
          <w:sz w:val="20"/>
        </w:rPr>
        <w:t xml:space="preserve"> </w:t>
      </w:r>
      <w:r>
        <w:rPr>
          <w:sz w:val="20"/>
        </w:rPr>
        <w:t>нормативные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документы. Комментарии. Толковый словарь: для преподавателей и студентов юридических и экономических специально- стей.- Электрон. текстовые дан.- М: Гарант-Сервис,2003.- 1 электрон. опт. диск (CD-ROM).- (Система Гарант; </w:t>
      </w:r>
      <w:r>
        <w:rPr>
          <w:spacing w:val="-2"/>
          <w:sz w:val="20"/>
        </w:rPr>
        <w:t>Вып.7)</w:t>
      </w:r>
    </w:p>
    <w:p w14:paraId="5A0A8940" w14:textId="77777777" w:rsidR="002777B0" w:rsidRDefault="00000000">
      <w:pPr>
        <w:spacing w:before="6" w:line="228" w:lineRule="exact"/>
        <w:ind w:left="18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spacing w:val="-2"/>
          <w:w w:val="115"/>
          <w:sz w:val="20"/>
        </w:rPr>
        <w:t>Электронная</w:t>
      </w:r>
      <w:r>
        <w:rPr>
          <w:rFonts w:ascii="Liberation Sans Narrow" w:hAnsi="Liberation Sans Narrow"/>
          <w:b/>
          <w:i/>
          <w:spacing w:val="8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5"/>
          <w:sz w:val="20"/>
        </w:rPr>
        <w:t>статья</w:t>
      </w:r>
    </w:p>
    <w:p w14:paraId="61403783" w14:textId="77777777" w:rsidR="002777B0" w:rsidRDefault="00000000">
      <w:pPr>
        <w:ind w:left="232" w:right="345"/>
        <w:rPr>
          <w:sz w:val="20"/>
        </w:rPr>
      </w:pPr>
      <w:r>
        <w:rPr>
          <w:sz w:val="20"/>
        </w:rPr>
        <w:t>Бычков</w:t>
      </w:r>
      <w:r>
        <w:rPr>
          <w:spacing w:val="-3"/>
          <w:sz w:val="20"/>
        </w:rPr>
        <w:t xml:space="preserve"> </w:t>
      </w:r>
      <w:r>
        <w:rPr>
          <w:sz w:val="20"/>
        </w:rPr>
        <w:t>В.В.</w:t>
      </w:r>
      <w:r>
        <w:rPr>
          <w:spacing w:val="-2"/>
          <w:sz w:val="20"/>
        </w:rPr>
        <w:t xml:space="preserve"> </w:t>
      </w:r>
      <w:r>
        <w:rPr>
          <w:sz w:val="20"/>
        </w:rPr>
        <w:t>Эстетика</w:t>
      </w:r>
      <w:r>
        <w:rPr>
          <w:spacing w:val="-2"/>
          <w:sz w:val="20"/>
        </w:rPr>
        <w:t xml:space="preserve"> </w:t>
      </w:r>
      <w:r>
        <w:rPr>
          <w:sz w:val="20"/>
        </w:rPr>
        <w:t>Владимира</w:t>
      </w:r>
      <w:r>
        <w:rPr>
          <w:spacing w:val="-2"/>
          <w:sz w:val="20"/>
        </w:rPr>
        <w:t xml:space="preserve"> </w:t>
      </w:r>
      <w:r>
        <w:rPr>
          <w:sz w:val="20"/>
        </w:rPr>
        <w:t>Соловьева</w:t>
      </w:r>
      <w:r>
        <w:rPr>
          <w:spacing w:val="-3"/>
          <w:sz w:val="20"/>
        </w:rPr>
        <w:t xml:space="preserve"> </w:t>
      </w:r>
      <w:r>
        <w:rPr>
          <w:sz w:val="20"/>
        </w:rPr>
        <w:t>как</w:t>
      </w:r>
      <w:r>
        <w:rPr>
          <w:spacing w:val="-3"/>
          <w:sz w:val="20"/>
        </w:rPr>
        <w:t xml:space="preserve"> </w:t>
      </w:r>
      <w:r>
        <w:rPr>
          <w:sz w:val="20"/>
        </w:rPr>
        <w:t>актуальная</w:t>
      </w:r>
      <w:r>
        <w:rPr>
          <w:spacing w:val="-3"/>
          <w:sz w:val="20"/>
        </w:rPr>
        <w:t xml:space="preserve"> </w:t>
      </w:r>
      <w:r>
        <w:rPr>
          <w:sz w:val="20"/>
        </w:rPr>
        <w:t>парадигма:</w:t>
      </w:r>
      <w:r>
        <w:rPr>
          <w:spacing w:val="-1"/>
          <w:sz w:val="20"/>
        </w:rPr>
        <w:t xml:space="preserve"> </w:t>
      </w:r>
      <w:r>
        <w:rPr>
          <w:sz w:val="20"/>
        </w:rPr>
        <w:t>К</w:t>
      </w:r>
      <w:r>
        <w:rPr>
          <w:spacing w:val="-3"/>
          <w:sz w:val="20"/>
        </w:rPr>
        <w:t xml:space="preserve"> </w:t>
      </w:r>
      <w:r>
        <w:rPr>
          <w:sz w:val="20"/>
        </w:rPr>
        <w:t>100-летию</w:t>
      </w:r>
      <w:r>
        <w:rPr>
          <w:spacing w:val="-2"/>
          <w:sz w:val="20"/>
        </w:rPr>
        <w:t xml:space="preserve"> </w:t>
      </w:r>
      <w:r>
        <w:rPr>
          <w:sz w:val="20"/>
        </w:rPr>
        <w:t>со</w:t>
      </w:r>
      <w:r>
        <w:rPr>
          <w:spacing w:val="-2"/>
          <w:sz w:val="20"/>
        </w:rPr>
        <w:t xml:space="preserve"> </w:t>
      </w:r>
      <w:r>
        <w:rPr>
          <w:sz w:val="20"/>
        </w:rPr>
        <w:t>дня</w:t>
      </w:r>
      <w:r>
        <w:rPr>
          <w:spacing w:val="-3"/>
          <w:sz w:val="20"/>
        </w:rPr>
        <w:t xml:space="preserve"> </w:t>
      </w:r>
      <w:r>
        <w:rPr>
          <w:sz w:val="20"/>
        </w:rPr>
        <w:t>смерти</w:t>
      </w:r>
      <w:r>
        <w:rPr>
          <w:spacing w:val="-3"/>
          <w:sz w:val="20"/>
        </w:rPr>
        <w:t xml:space="preserve"> </w:t>
      </w:r>
      <w:r>
        <w:rPr>
          <w:sz w:val="20"/>
        </w:rPr>
        <w:t>В.Л.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Соловье- ва:[Электронный ресурс] / В.В. Бычков. – Электрон.ст. – Б.м., Б.г.-Режим доступа к ст.: </w:t>
      </w:r>
      <w:hyperlink r:id="rId9">
        <w:r>
          <w:rPr>
            <w:spacing w:val="-2"/>
            <w:sz w:val="20"/>
          </w:rPr>
          <w:t>http://spasil.ru/biblt/bichov2.htm</w:t>
        </w:r>
      </w:hyperlink>
    </w:p>
    <w:p w14:paraId="779E7F91" w14:textId="77777777" w:rsidR="002777B0" w:rsidRDefault="00000000">
      <w:pPr>
        <w:spacing w:before="9" w:line="227" w:lineRule="exact"/>
        <w:ind w:left="16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Электронный</w:t>
      </w:r>
      <w:r>
        <w:rPr>
          <w:rFonts w:ascii="Liberation Sans Narrow" w:hAnsi="Liberation Sans Narrow"/>
          <w:b/>
          <w:i/>
          <w:spacing w:val="24"/>
          <w:w w:val="12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20"/>
          <w:sz w:val="20"/>
        </w:rPr>
        <w:t>журнал</w:t>
      </w:r>
    </w:p>
    <w:p w14:paraId="1690DBDC" w14:textId="77777777" w:rsidR="002777B0" w:rsidRDefault="00000000">
      <w:pPr>
        <w:ind w:left="232" w:right="345"/>
        <w:rPr>
          <w:sz w:val="20"/>
        </w:rPr>
      </w:pPr>
      <w:r>
        <w:rPr>
          <w:sz w:val="20"/>
        </w:rPr>
        <w:t>Исследовано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России</w:t>
      </w:r>
      <w:r>
        <w:rPr>
          <w:spacing w:val="-4"/>
          <w:sz w:val="20"/>
        </w:rPr>
        <w:t xml:space="preserve"> </w:t>
      </w:r>
      <w:r>
        <w:rPr>
          <w:sz w:val="20"/>
        </w:rPr>
        <w:t>:</w:t>
      </w:r>
      <w:r>
        <w:rPr>
          <w:spacing w:val="-4"/>
          <w:sz w:val="20"/>
        </w:rPr>
        <w:t xml:space="preserve"> </w:t>
      </w:r>
      <w:r>
        <w:rPr>
          <w:sz w:val="20"/>
        </w:rPr>
        <w:t>[Электронный</w:t>
      </w:r>
      <w:r>
        <w:rPr>
          <w:spacing w:val="-4"/>
          <w:sz w:val="20"/>
        </w:rPr>
        <w:t xml:space="preserve"> </w:t>
      </w:r>
      <w:r>
        <w:rPr>
          <w:sz w:val="20"/>
        </w:rPr>
        <w:t>ресурс]:</w:t>
      </w:r>
      <w:r>
        <w:rPr>
          <w:spacing w:val="-4"/>
          <w:sz w:val="20"/>
        </w:rPr>
        <w:t xml:space="preserve"> </w:t>
      </w:r>
      <w:r>
        <w:rPr>
          <w:sz w:val="20"/>
        </w:rPr>
        <w:t>Многопредмет.</w:t>
      </w:r>
      <w:r>
        <w:rPr>
          <w:spacing w:val="-3"/>
          <w:sz w:val="20"/>
        </w:rPr>
        <w:t xml:space="preserve"> </w:t>
      </w:r>
      <w:r>
        <w:rPr>
          <w:sz w:val="20"/>
        </w:rPr>
        <w:t>науч.</w:t>
      </w:r>
      <w:r>
        <w:rPr>
          <w:spacing w:val="-1"/>
          <w:sz w:val="20"/>
        </w:rPr>
        <w:t xml:space="preserve"> </w:t>
      </w:r>
      <w:r>
        <w:rPr>
          <w:sz w:val="20"/>
        </w:rPr>
        <w:t>журн.</w:t>
      </w:r>
      <w:r>
        <w:rPr>
          <w:spacing w:val="-3"/>
          <w:sz w:val="20"/>
        </w:rPr>
        <w:t xml:space="preserve"> </w:t>
      </w:r>
      <w:r>
        <w:rPr>
          <w:sz w:val="20"/>
        </w:rPr>
        <w:t>/</w:t>
      </w:r>
      <w:r>
        <w:rPr>
          <w:spacing w:val="-4"/>
          <w:sz w:val="20"/>
        </w:rPr>
        <w:t xml:space="preserve"> </w:t>
      </w:r>
      <w:r>
        <w:rPr>
          <w:sz w:val="20"/>
        </w:rPr>
        <w:t>Моск.</w:t>
      </w:r>
      <w:r>
        <w:rPr>
          <w:spacing w:val="-3"/>
          <w:sz w:val="20"/>
        </w:rPr>
        <w:t xml:space="preserve"> </w:t>
      </w:r>
      <w:r>
        <w:rPr>
          <w:sz w:val="20"/>
        </w:rPr>
        <w:t>физ.-техн.</w:t>
      </w:r>
      <w:r>
        <w:rPr>
          <w:spacing w:val="-3"/>
          <w:sz w:val="20"/>
        </w:rPr>
        <w:t xml:space="preserve"> </w:t>
      </w:r>
      <w:r>
        <w:rPr>
          <w:sz w:val="20"/>
        </w:rPr>
        <w:t>ин-т.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Электрон. журн. – Долгопрудный : МФТИ, 1998. – Режим доступа к журн.: </w:t>
      </w:r>
      <w:hyperlink r:id="rId10">
        <w:r>
          <w:rPr>
            <w:sz w:val="20"/>
          </w:rPr>
          <w:t>http://zhurnal.mipt.rssi.ru.</w:t>
        </w:r>
      </w:hyperlink>
    </w:p>
    <w:p w14:paraId="4E4F35E7" w14:textId="77777777" w:rsidR="002777B0" w:rsidRDefault="002777B0">
      <w:pPr>
        <w:pStyle w:val="a3"/>
        <w:spacing w:before="179"/>
      </w:pPr>
    </w:p>
    <w:p w14:paraId="4FD3B47C" w14:textId="77777777" w:rsidR="002777B0" w:rsidRDefault="00000000">
      <w:pPr>
        <w:pStyle w:val="a3"/>
        <w:ind w:right="208"/>
        <w:jc w:val="right"/>
      </w:pPr>
      <w:r>
        <w:t>Приложение</w:t>
      </w:r>
      <w:r>
        <w:rPr>
          <w:spacing w:val="-4"/>
        </w:rPr>
        <w:t xml:space="preserve"> </w:t>
      </w:r>
      <w:r>
        <w:rPr>
          <w:spacing w:val="-10"/>
        </w:rPr>
        <w:t>4</w:t>
      </w:r>
    </w:p>
    <w:p w14:paraId="07BFE386" w14:textId="77777777" w:rsidR="002777B0" w:rsidRDefault="00000000">
      <w:pPr>
        <w:pStyle w:val="2"/>
        <w:spacing w:before="185"/>
        <w:ind w:left="232"/>
      </w:pPr>
      <w:r>
        <w:t>Критерии</w:t>
      </w:r>
      <w:r>
        <w:rPr>
          <w:spacing w:val="-4"/>
        </w:rPr>
        <w:t xml:space="preserve"> </w:t>
      </w:r>
      <w:r>
        <w:t>оценивания</w:t>
      </w:r>
      <w:r>
        <w:rPr>
          <w:spacing w:val="-4"/>
        </w:rPr>
        <w:t xml:space="preserve"> </w:t>
      </w:r>
      <w:r>
        <w:t>реферата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описание</w:t>
      </w:r>
      <w:r>
        <w:rPr>
          <w:spacing w:val="-8"/>
        </w:rPr>
        <w:t xml:space="preserve"> </w:t>
      </w:r>
      <w:r>
        <w:t>шкалы</w:t>
      </w:r>
      <w:r>
        <w:rPr>
          <w:spacing w:val="-3"/>
        </w:rPr>
        <w:t xml:space="preserve"> </w:t>
      </w:r>
      <w:r>
        <w:rPr>
          <w:spacing w:val="-2"/>
        </w:rPr>
        <w:t>оценивания</w:t>
      </w:r>
    </w:p>
    <w:p w14:paraId="6788436D" w14:textId="77777777" w:rsidR="002777B0" w:rsidRDefault="002777B0">
      <w:pPr>
        <w:pStyle w:val="a3"/>
        <w:rPr>
          <w:b/>
          <w:sz w:val="17"/>
        </w:rPr>
      </w:pPr>
    </w:p>
    <w:tbl>
      <w:tblPr>
        <w:tblStyle w:val="TableNormal"/>
        <w:tblW w:w="0" w:type="auto"/>
        <w:tblInd w:w="130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651"/>
        <w:gridCol w:w="7201"/>
      </w:tblGrid>
      <w:tr w:rsidR="002777B0" w14:paraId="556186A2" w14:textId="77777777">
        <w:trPr>
          <w:trHeight w:val="449"/>
        </w:trPr>
        <w:tc>
          <w:tcPr>
            <w:tcW w:w="96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18F8BD4" w14:textId="77777777" w:rsidR="002777B0" w:rsidRDefault="002777B0">
            <w:pPr>
              <w:pStyle w:val="TableParagraph"/>
              <w:spacing w:before="15"/>
              <w:rPr>
                <w:b/>
                <w:sz w:val="24"/>
              </w:rPr>
            </w:pPr>
          </w:p>
          <w:p w14:paraId="2AF43F0D" w14:textId="77777777" w:rsidR="002777B0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Баллы</w:t>
            </w:r>
          </w:p>
        </w:tc>
        <w:tc>
          <w:tcPr>
            <w:tcW w:w="16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7239316" w14:textId="77777777" w:rsidR="002777B0" w:rsidRDefault="00000000">
            <w:pPr>
              <w:pStyle w:val="TableParagraph"/>
              <w:spacing w:line="256" w:lineRule="auto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Оценка по </w:t>
            </w:r>
            <w:r>
              <w:rPr>
                <w:spacing w:val="-2"/>
                <w:sz w:val="24"/>
              </w:rPr>
              <w:t xml:space="preserve">нормативной </w:t>
            </w:r>
            <w:r>
              <w:rPr>
                <w:spacing w:val="-4"/>
                <w:sz w:val="24"/>
              </w:rPr>
              <w:t>шкале</w:t>
            </w:r>
          </w:p>
        </w:tc>
        <w:tc>
          <w:tcPr>
            <w:tcW w:w="72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ACEAA21" w14:textId="77777777" w:rsidR="002777B0" w:rsidRDefault="002777B0">
            <w:pPr>
              <w:pStyle w:val="TableParagraph"/>
              <w:rPr>
                <w:sz w:val="20"/>
              </w:rPr>
            </w:pPr>
          </w:p>
        </w:tc>
      </w:tr>
      <w:tr w:rsidR="002777B0" w14:paraId="1D38A15B" w14:textId="77777777">
        <w:trPr>
          <w:trHeight w:val="574"/>
        </w:trPr>
        <w:tc>
          <w:tcPr>
            <w:tcW w:w="96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1976DC1B" w14:textId="77777777" w:rsidR="002777B0" w:rsidRDefault="002777B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7FE6B6D2" w14:textId="77777777" w:rsidR="002777B0" w:rsidRDefault="002777B0">
            <w:pPr>
              <w:rPr>
                <w:sz w:val="2"/>
                <w:szCs w:val="2"/>
              </w:rPr>
            </w:pP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008D46" w14:textId="77777777" w:rsidR="002777B0" w:rsidRDefault="00000000">
            <w:pPr>
              <w:pStyle w:val="TableParagraph"/>
              <w:spacing w:before="46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Реферат</w:t>
            </w:r>
          </w:p>
        </w:tc>
      </w:tr>
      <w:tr w:rsidR="002777B0" w14:paraId="09E55234" w14:textId="77777777">
        <w:trPr>
          <w:trHeight w:val="1350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2DB41" w14:textId="77777777" w:rsidR="002777B0" w:rsidRDefault="002777B0">
            <w:pPr>
              <w:pStyle w:val="TableParagraph"/>
              <w:spacing w:before="162"/>
              <w:rPr>
                <w:b/>
                <w:sz w:val="24"/>
              </w:rPr>
            </w:pPr>
          </w:p>
          <w:p w14:paraId="3CF2131F" w14:textId="77777777" w:rsidR="002777B0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4632E" w14:textId="77777777" w:rsidR="002777B0" w:rsidRDefault="00000000">
            <w:pPr>
              <w:pStyle w:val="TableParagraph"/>
              <w:spacing w:before="210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  <w:p w14:paraId="47EDAA29" w14:textId="77777777" w:rsidR="002777B0" w:rsidRDefault="00000000">
            <w:pPr>
              <w:pStyle w:val="TableParagraph"/>
              <w:spacing w:before="182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(отлично)</w:t>
            </w:r>
          </w:p>
        </w:tc>
        <w:tc>
          <w:tcPr>
            <w:tcW w:w="7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5C78E" w14:textId="77777777" w:rsidR="002777B0" w:rsidRDefault="00000000">
            <w:pPr>
              <w:pStyle w:val="TableParagraph"/>
              <w:spacing w:line="259" w:lineRule="auto"/>
              <w:ind w:left="108"/>
              <w:rPr>
                <w:sz w:val="24"/>
              </w:rPr>
            </w:pPr>
            <w:r>
              <w:rPr>
                <w:sz w:val="24"/>
              </w:rPr>
              <w:t>Критическое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разностороннее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рассмотрение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свидетель- ствующее о значительной самостоятельной работе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источниками. Качество исполнения всех элементов задания полностью соответ- ствует всем требованиям.</w:t>
            </w:r>
          </w:p>
        </w:tc>
      </w:tr>
      <w:tr w:rsidR="002777B0" w14:paraId="50B2BFE2" w14:textId="77777777">
        <w:trPr>
          <w:trHeight w:val="1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F5089" w14:textId="77777777" w:rsidR="002777B0" w:rsidRDefault="002777B0">
            <w:pPr>
              <w:pStyle w:val="TableParagraph"/>
              <w:spacing w:before="164"/>
              <w:rPr>
                <w:b/>
                <w:sz w:val="24"/>
              </w:rPr>
            </w:pPr>
          </w:p>
          <w:p w14:paraId="3E1161B9" w14:textId="77777777" w:rsidR="002777B0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9-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EDAC3" w14:textId="77777777" w:rsidR="002777B0" w:rsidRDefault="002777B0">
            <w:pPr>
              <w:pStyle w:val="TableParagraph"/>
              <w:rPr>
                <w:b/>
                <w:sz w:val="24"/>
              </w:rPr>
            </w:pPr>
          </w:p>
          <w:p w14:paraId="6F7B3B89" w14:textId="77777777" w:rsidR="002777B0" w:rsidRDefault="002777B0">
            <w:pPr>
              <w:pStyle w:val="TableParagraph"/>
              <w:spacing w:before="190"/>
              <w:rPr>
                <w:b/>
                <w:sz w:val="24"/>
              </w:rPr>
            </w:pPr>
          </w:p>
          <w:p w14:paraId="65A7E8A9" w14:textId="77777777" w:rsidR="002777B0" w:rsidRDefault="00000000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  <w:p w14:paraId="759578D4" w14:textId="77777777" w:rsidR="002777B0" w:rsidRDefault="00000000">
            <w:pPr>
              <w:pStyle w:val="TableParagraph"/>
              <w:spacing w:before="180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(хорошо)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94A44" w14:textId="77777777" w:rsidR="002777B0" w:rsidRDefault="00000000">
            <w:pPr>
              <w:pStyle w:val="TableParagraph"/>
              <w:spacing w:line="259" w:lineRule="auto"/>
              <w:ind w:left="108"/>
              <w:rPr>
                <w:sz w:val="24"/>
              </w:rPr>
            </w:pPr>
            <w:r>
              <w:rPr>
                <w:sz w:val="24"/>
              </w:rPr>
              <w:t>Все заданные вопросы освещены в необходимой полноте и с тре- буемым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качеством.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отсутствуют. Самостоятельная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 проведена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достаточном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объеме,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ограничивается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основ- ными рекомендованными источниками информации.</w:t>
            </w:r>
          </w:p>
        </w:tc>
      </w:tr>
      <w:tr w:rsidR="002777B0" w14:paraId="70A16FB3" w14:textId="77777777">
        <w:trPr>
          <w:trHeight w:val="105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82F3F" w14:textId="77777777" w:rsidR="002777B0" w:rsidRDefault="002777B0">
            <w:pPr>
              <w:pStyle w:val="TableParagraph"/>
              <w:spacing w:before="15"/>
              <w:rPr>
                <w:b/>
                <w:sz w:val="24"/>
              </w:rPr>
            </w:pPr>
          </w:p>
          <w:p w14:paraId="41B9752E" w14:textId="77777777" w:rsidR="002777B0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7-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6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131C4" w14:textId="77777777" w:rsidR="002777B0" w:rsidRDefault="002777B0">
            <w:pPr>
              <w:rPr>
                <w:sz w:val="2"/>
                <w:szCs w:val="2"/>
              </w:rPr>
            </w:pP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EEDB1" w14:textId="77777777" w:rsidR="002777B0" w:rsidRDefault="00000000">
            <w:pPr>
              <w:pStyle w:val="TableParagraph"/>
              <w:spacing w:line="256" w:lineRule="auto"/>
              <w:ind w:left="108" w:right="262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заданием.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отдельные небольшие ошибки или отступления от правил оформления рабо- </w:t>
            </w:r>
            <w:r>
              <w:rPr>
                <w:spacing w:val="-4"/>
                <w:sz w:val="24"/>
              </w:rPr>
              <w:t>ты.</w:t>
            </w:r>
          </w:p>
        </w:tc>
      </w:tr>
      <w:tr w:rsidR="002777B0" w14:paraId="74679D7E" w14:textId="77777777">
        <w:trPr>
          <w:trHeight w:val="59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7130B" w14:textId="77777777" w:rsidR="002777B0" w:rsidRDefault="00000000">
            <w:pPr>
              <w:pStyle w:val="TableParagraph"/>
              <w:spacing w:before="59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2984A" w14:textId="77777777" w:rsidR="002777B0" w:rsidRDefault="00000000">
            <w:pPr>
              <w:pStyle w:val="TableParagraph"/>
              <w:spacing w:before="59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91C22" w14:textId="77777777" w:rsidR="002777B0" w:rsidRDefault="0000000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полностью,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суще-</w:t>
            </w:r>
          </w:p>
          <w:p w14:paraId="4209289B" w14:textId="77777777" w:rsidR="002777B0" w:rsidRDefault="00000000">
            <w:pPr>
              <w:pStyle w:val="TableParagraph"/>
              <w:spacing w:before="21"/>
              <w:ind w:left="108"/>
              <w:rPr>
                <w:sz w:val="24"/>
              </w:rPr>
            </w:pPr>
            <w:r>
              <w:rPr>
                <w:sz w:val="24"/>
              </w:rPr>
              <w:t>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низкое,</w:t>
            </w:r>
          </w:p>
        </w:tc>
      </w:tr>
    </w:tbl>
    <w:p w14:paraId="4611ED26" w14:textId="77777777" w:rsidR="002777B0" w:rsidRDefault="002777B0">
      <w:pPr>
        <w:rPr>
          <w:sz w:val="24"/>
        </w:rPr>
        <w:sectPr w:rsidR="002777B0" w:rsidSect="00401DBF">
          <w:pgSz w:w="11910" w:h="16840"/>
          <w:pgMar w:top="760" w:right="640" w:bottom="1037" w:left="900" w:header="720" w:footer="72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651"/>
        <w:gridCol w:w="7201"/>
      </w:tblGrid>
      <w:tr w:rsidR="002777B0" w14:paraId="16F82081" w14:textId="77777777">
        <w:trPr>
          <w:trHeight w:val="447"/>
        </w:trPr>
        <w:tc>
          <w:tcPr>
            <w:tcW w:w="960" w:type="dxa"/>
          </w:tcPr>
          <w:p w14:paraId="38C3A6BE" w14:textId="77777777" w:rsidR="002777B0" w:rsidRDefault="002777B0">
            <w:pPr>
              <w:pStyle w:val="TableParagraph"/>
              <w:rPr>
                <w:sz w:val="24"/>
              </w:rPr>
            </w:pPr>
          </w:p>
        </w:tc>
        <w:tc>
          <w:tcPr>
            <w:tcW w:w="1651" w:type="dxa"/>
            <w:vMerge w:val="restart"/>
            <w:tcBorders>
              <w:bottom w:val="double" w:sz="4" w:space="0" w:color="000000"/>
            </w:tcBorders>
          </w:tcPr>
          <w:p w14:paraId="44E09BFE" w14:textId="77777777" w:rsidR="002777B0" w:rsidRDefault="00000000">
            <w:pPr>
              <w:pStyle w:val="TableParagraph"/>
              <w:spacing w:line="398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(удовлетво- рительно)</w:t>
            </w:r>
          </w:p>
        </w:tc>
        <w:tc>
          <w:tcPr>
            <w:tcW w:w="7201" w:type="dxa"/>
          </w:tcPr>
          <w:p w14:paraId="77CD385C" w14:textId="77777777" w:rsidR="002777B0" w:rsidRDefault="0000000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либо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опозданием.</w:t>
            </w:r>
          </w:p>
        </w:tc>
      </w:tr>
      <w:tr w:rsidR="002777B0" w14:paraId="47490E8E" w14:textId="77777777">
        <w:trPr>
          <w:trHeight w:val="1043"/>
        </w:trPr>
        <w:tc>
          <w:tcPr>
            <w:tcW w:w="960" w:type="dxa"/>
            <w:tcBorders>
              <w:bottom w:val="double" w:sz="4" w:space="0" w:color="000000"/>
            </w:tcBorders>
          </w:tcPr>
          <w:p w14:paraId="4803AABD" w14:textId="77777777" w:rsidR="002777B0" w:rsidRDefault="002777B0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4FB9DF23" w14:textId="77777777" w:rsidR="002777B0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651" w:type="dxa"/>
            <w:vMerge/>
            <w:tcBorders>
              <w:top w:val="nil"/>
              <w:bottom w:val="double" w:sz="4" w:space="0" w:color="000000"/>
            </w:tcBorders>
          </w:tcPr>
          <w:p w14:paraId="28B230AF" w14:textId="77777777" w:rsidR="002777B0" w:rsidRDefault="002777B0">
            <w:pPr>
              <w:rPr>
                <w:sz w:val="2"/>
                <w:szCs w:val="2"/>
              </w:rPr>
            </w:pPr>
          </w:p>
        </w:tc>
        <w:tc>
          <w:tcPr>
            <w:tcW w:w="7201" w:type="dxa"/>
            <w:tcBorders>
              <w:bottom w:val="double" w:sz="4" w:space="0" w:color="000000"/>
            </w:tcBorders>
          </w:tcPr>
          <w:p w14:paraId="570283C9" w14:textId="77777777" w:rsidR="002777B0" w:rsidRDefault="00000000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полностью,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многочисленными</w:t>
            </w:r>
            <w:r>
              <w:rPr>
                <w:spacing w:val="-2"/>
                <w:sz w:val="24"/>
              </w:rPr>
              <w:t xml:space="preserve"> существен-</w:t>
            </w:r>
          </w:p>
          <w:p w14:paraId="1686AA89" w14:textId="77777777" w:rsidR="002777B0" w:rsidRDefault="00000000">
            <w:pPr>
              <w:pStyle w:val="TableParagraph"/>
              <w:spacing w:before="22" w:line="256" w:lineRule="auto"/>
              <w:ind w:left="108" w:right="26"/>
              <w:rPr>
                <w:sz w:val="24"/>
              </w:rPr>
            </w:pPr>
            <w:r>
              <w:rPr>
                <w:sz w:val="24"/>
              </w:rPr>
              <w:t>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нарушены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 сроки представления работы.</w:t>
            </w:r>
          </w:p>
        </w:tc>
      </w:tr>
      <w:tr w:rsidR="002777B0" w14:paraId="2AB86DD0" w14:textId="77777777">
        <w:trPr>
          <w:trHeight w:val="1042"/>
        </w:trPr>
        <w:tc>
          <w:tcPr>
            <w:tcW w:w="960" w:type="dxa"/>
            <w:tcBorders>
              <w:top w:val="double" w:sz="4" w:space="0" w:color="000000"/>
            </w:tcBorders>
          </w:tcPr>
          <w:p w14:paraId="58C02DAF" w14:textId="77777777" w:rsidR="002777B0" w:rsidRDefault="002777B0">
            <w:pPr>
              <w:pStyle w:val="TableParagraph"/>
              <w:spacing w:before="12"/>
              <w:rPr>
                <w:b/>
                <w:sz w:val="24"/>
              </w:rPr>
            </w:pPr>
          </w:p>
          <w:p w14:paraId="5FA57315" w14:textId="77777777" w:rsidR="002777B0" w:rsidRDefault="0000000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651" w:type="dxa"/>
            <w:vMerge w:val="restart"/>
            <w:tcBorders>
              <w:top w:val="double" w:sz="4" w:space="0" w:color="000000"/>
              <w:bottom w:val="double" w:sz="4" w:space="0" w:color="000000"/>
            </w:tcBorders>
          </w:tcPr>
          <w:p w14:paraId="693CC4AB" w14:textId="77777777" w:rsidR="002777B0" w:rsidRDefault="002777B0">
            <w:pPr>
              <w:pStyle w:val="TableParagraph"/>
              <w:spacing w:before="171"/>
              <w:rPr>
                <w:b/>
                <w:sz w:val="24"/>
              </w:rPr>
            </w:pPr>
          </w:p>
          <w:p w14:paraId="5B51BE5E" w14:textId="77777777" w:rsidR="002777B0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14:paraId="6A010BB7" w14:textId="77777777" w:rsidR="002777B0" w:rsidRDefault="00000000">
            <w:pPr>
              <w:pStyle w:val="TableParagraph"/>
              <w:spacing w:before="182" w:line="398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(неудовлетво- рительно)</w:t>
            </w:r>
          </w:p>
        </w:tc>
        <w:tc>
          <w:tcPr>
            <w:tcW w:w="7201" w:type="dxa"/>
            <w:tcBorders>
              <w:top w:val="double" w:sz="4" w:space="0" w:color="000000"/>
            </w:tcBorders>
          </w:tcPr>
          <w:p w14:paraId="452B5714" w14:textId="77777777" w:rsidR="002777B0" w:rsidRDefault="00000000">
            <w:pPr>
              <w:pStyle w:val="TableParagraph"/>
              <w:spacing w:line="256" w:lineRule="auto"/>
              <w:ind w:left="108"/>
              <w:rPr>
                <w:sz w:val="24"/>
              </w:rPr>
            </w:pPr>
            <w:r>
              <w:rPr>
                <w:sz w:val="24"/>
              </w:rPr>
              <w:t>Отсутствие одного или нескольких обязательных элементов зада- ния, либо многочисленные грубые ошибки в работе, либо грубое нарушение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сроков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</w:tr>
      <w:tr w:rsidR="002777B0" w14:paraId="23BB591F" w14:textId="77777777">
        <w:trPr>
          <w:trHeight w:val="437"/>
        </w:trPr>
        <w:tc>
          <w:tcPr>
            <w:tcW w:w="960" w:type="dxa"/>
          </w:tcPr>
          <w:p w14:paraId="00598C59" w14:textId="77777777" w:rsidR="002777B0" w:rsidRDefault="00000000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51" w:type="dxa"/>
            <w:vMerge/>
            <w:tcBorders>
              <w:top w:val="nil"/>
              <w:bottom w:val="double" w:sz="4" w:space="0" w:color="000000"/>
            </w:tcBorders>
          </w:tcPr>
          <w:p w14:paraId="0669E643" w14:textId="77777777" w:rsidR="002777B0" w:rsidRDefault="002777B0">
            <w:pPr>
              <w:rPr>
                <w:sz w:val="2"/>
                <w:szCs w:val="2"/>
              </w:rPr>
            </w:pPr>
          </w:p>
        </w:tc>
        <w:tc>
          <w:tcPr>
            <w:tcW w:w="7201" w:type="dxa"/>
          </w:tcPr>
          <w:p w14:paraId="27B34719" w14:textId="77777777" w:rsidR="002777B0" w:rsidRDefault="00000000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-2"/>
                <w:sz w:val="24"/>
              </w:rPr>
              <w:t xml:space="preserve"> заданию.</w:t>
            </w:r>
          </w:p>
        </w:tc>
      </w:tr>
      <w:tr w:rsidR="002777B0" w14:paraId="46FAB503" w14:textId="77777777">
        <w:trPr>
          <w:trHeight w:val="747"/>
        </w:trPr>
        <w:tc>
          <w:tcPr>
            <w:tcW w:w="960" w:type="dxa"/>
            <w:tcBorders>
              <w:bottom w:val="double" w:sz="4" w:space="0" w:color="000000"/>
            </w:tcBorders>
          </w:tcPr>
          <w:p w14:paraId="6556AF0C" w14:textId="77777777" w:rsidR="002777B0" w:rsidRDefault="00000000">
            <w:pPr>
              <w:pStyle w:val="TableParagraph"/>
              <w:spacing w:before="130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51" w:type="dxa"/>
            <w:vMerge/>
            <w:tcBorders>
              <w:top w:val="nil"/>
              <w:bottom w:val="double" w:sz="4" w:space="0" w:color="000000"/>
            </w:tcBorders>
          </w:tcPr>
          <w:p w14:paraId="49864B12" w14:textId="77777777" w:rsidR="002777B0" w:rsidRDefault="002777B0">
            <w:pPr>
              <w:rPr>
                <w:sz w:val="2"/>
                <w:szCs w:val="2"/>
              </w:rPr>
            </w:pPr>
          </w:p>
        </w:tc>
        <w:tc>
          <w:tcPr>
            <w:tcW w:w="7201" w:type="dxa"/>
            <w:tcBorders>
              <w:bottom w:val="double" w:sz="4" w:space="0" w:color="000000"/>
            </w:tcBorders>
          </w:tcPr>
          <w:p w14:paraId="3FFABC51" w14:textId="77777777" w:rsidR="002777B0" w:rsidRDefault="00000000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чужой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плагиат,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представле-</w:t>
            </w:r>
          </w:p>
          <w:p w14:paraId="111753E8" w14:textId="77777777" w:rsidR="002777B0" w:rsidRDefault="00000000">
            <w:pPr>
              <w:pStyle w:val="TableParagraph"/>
              <w:spacing w:before="19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ния </w:t>
            </w:r>
            <w:r>
              <w:rPr>
                <w:spacing w:val="-2"/>
                <w:sz w:val="24"/>
              </w:rPr>
              <w:t>работы.</w:t>
            </w:r>
          </w:p>
        </w:tc>
      </w:tr>
    </w:tbl>
    <w:p w14:paraId="1AFF03BE" w14:textId="77777777" w:rsidR="002777B0" w:rsidRDefault="002777B0">
      <w:pPr>
        <w:rPr>
          <w:sz w:val="24"/>
        </w:rPr>
        <w:sectPr w:rsidR="002777B0" w:rsidSect="00401DBF">
          <w:type w:val="continuous"/>
          <w:pgSz w:w="11910" w:h="16840"/>
          <w:pgMar w:top="820" w:right="640" w:bottom="280" w:left="900" w:header="720" w:footer="720" w:gutter="0"/>
          <w:cols w:space="720"/>
        </w:sectPr>
      </w:pPr>
    </w:p>
    <w:p w14:paraId="443F46B9" w14:textId="77777777" w:rsidR="002777B0" w:rsidRDefault="00000000">
      <w:pPr>
        <w:pStyle w:val="a3"/>
        <w:spacing w:before="61"/>
        <w:ind w:left="232"/>
      </w:pPr>
      <w:r>
        <w:lastRenderedPageBreak/>
        <w:t>Методические</w:t>
      </w:r>
      <w:r>
        <w:rPr>
          <w:spacing w:val="-7"/>
        </w:rPr>
        <w:t xml:space="preserve"> </w:t>
      </w:r>
      <w:r>
        <w:t>рекомендации</w:t>
      </w:r>
      <w:r>
        <w:rPr>
          <w:spacing w:val="-1"/>
        </w:rPr>
        <w:t xml:space="preserve"> </w:t>
      </w:r>
      <w:r>
        <w:rPr>
          <w:spacing w:val="-2"/>
        </w:rPr>
        <w:t>составил:</w:t>
      </w:r>
    </w:p>
    <w:p w14:paraId="4A88F19C" w14:textId="77777777" w:rsidR="002777B0" w:rsidRDefault="002777B0">
      <w:pPr>
        <w:pStyle w:val="a3"/>
      </w:pPr>
    </w:p>
    <w:p w14:paraId="02A9D5AD" w14:textId="77777777" w:rsidR="002777B0" w:rsidRDefault="00000000">
      <w:pPr>
        <w:pStyle w:val="a3"/>
        <w:spacing w:before="1"/>
        <w:ind w:left="232"/>
      </w:pPr>
      <w:r>
        <w:t>Д.А.Синицкий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доцент</w:t>
      </w:r>
      <w:r>
        <w:rPr>
          <w:spacing w:val="-6"/>
        </w:rPr>
        <w:t xml:space="preserve"> </w:t>
      </w:r>
      <w:r>
        <w:t>кафедры</w:t>
      </w:r>
      <w:r>
        <w:rPr>
          <w:spacing w:val="-4"/>
        </w:rPr>
        <w:t xml:space="preserve"> </w:t>
      </w:r>
      <w:r>
        <w:t>ФиСН,</w:t>
      </w:r>
      <w:r>
        <w:rPr>
          <w:spacing w:val="-4"/>
        </w:rPr>
        <w:t xml:space="preserve"> </w:t>
      </w:r>
      <w:r>
        <w:t>кандидат</w:t>
      </w:r>
      <w:r>
        <w:rPr>
          <w:spacing w:val="-3"/>
        </w:rPr>
        <w:t xml:space="preserve"> </w:t>
      </w:r>
      <w:r>
        <w:t>философских</w:t>
      </w:r>
      <w:r>
        <w:rPr>
          <w:spacing w:val="-4"/>
        </w:rPr>
        <w:t xml:space="preserve"> </w:t>
      </w:r>
      <w:r>
        <w:rPr>
          <w:spacing w:val="-2"/>
        </w:rPr>
        <w:t>наук.</w:t>
      </w:r>
    </w:p>
    <w:p w14:paraId="487705D2" w14:textId="77777777" w:rsidR="002777B0" w:rsidRDefault="002777B0">
      <w:pPr>
        <w:pStyle w:val="a3"/>
      </w:pPr>
    </w:p>
    <w:p w14:paraId="19271712" w14:textId="77777777" w:rsidR="002777B0" w:rsidRDefault="002777B0">
      <w:pPr>
        <w:pStyle w:val="a3"/>
      </w:pPr>
    </w:p>
    <w:p w14:paraId="0BACC67D" w14:textId="77777777" w:rsidR="002777B0" w:rsidRDefault="00000000">
      <w:pPr>
        <w:pStyle w:val="a3"/>
        <w:ind w:left="232"/>
      </w:pPr>
      <w:r>
        <w:rPr>
          <w:spacing w:val="-2"/>
        </w:rPr>
        <w:t>Рецензент:</w:t>
      </w:r>
    </w:p>
    <w:p w14:paraId="7E475EAE" w14:textId="77777777" w:rsidR="002777B0" w:rsidRDefault="002777B0">
      <w:pPr>
        <w:pStyle w:val="a3"/>
      </w:pPr>
    </w:p>
    <w:p w14:paraId="13083F09" w14:textId="77777777" w:rsidR="002777B0" w:rsidRDefault="00000000">
      <w:pPr>
        <w:pStyle w:val="a3"/>
        <w:ind w:left="232"/>
      </w:pPr>
      <w:r>
        <w:t>В.А.Канке</w:t>
      </w:r>
      <w:r>
        <w:rPr>
          <w:spacing w:val="-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профессор кафедры</w:t>
      </w:r>
      <w:r>
        <w:rPr>
          <w:spacing w:val="-3"/>
        </w:rPr>
        <w:t xml:space="preserve"> </w:t>
      </w:r>
      <w:r>
        <w:t>ФиСН,</w:t>
      </w:r>
      <w:r>
        <w:rPr>
          <w:spacing w:val="-2"/>
        </w:rPr>
        <w:t xml:space="preserve"> </w:t>
      </w:r>
      <w:r>
        <w:t>доктор</w:t>
      </w:r>
      <w:r>
        <w:rPr>
          <w:spacing w:val="-4"/>
        </w:rPr>
        <w:t xml:space="preserve"> </w:t>
      </w:r>
      <w:r>
        <w:t>философских</w:t>
      </w:r>
      <w:r>
        <w:rPr>
          <w:spacing w:val="-3"/>
        </w:rPr>
        <w:t xml:space="preserve"> </w:t>
      </w:r>
      <w:r>
        <w:t>наук,</w:t>
      </w:r>
      <w:r>
        <w:rPr>
          <w:spacing w:val="-2"/>
        </w:rPr>
        <w:t xml:space="preserve"> профессор.</w:t>
      </w:r>
    </w:p>
    <w:p w14:paraId="3E66FFA1" w14:textId="77777777" w:rsidR="002777B0" w:rsidRDefault="002777B0">
      <w:pPr>
        <w:sectPr w:rsidR="002777B0" w:rsidSect="00401DBF">
          <w:pgSz w:w="11910" w:h="16840"/>
          <w:pgMar w:top="1220" w:right="640" w:bottom="280" w:left="900" w:header="720" w:footer="720" w:gutter="0"/>
          <w:cols w:space="720"/>
        </w:sectPr>
      </w:pPr>
    </w:p>
    <w:p w14:paraId="1069A8A5" w14:textId="77777777" w:rsidR="002777B0" w:rsidRDefault="00000000">
      <w:pPr>
        <w:spacing w:before="70"/>
        <w:ind w:left="21"/>
        <w:jc w:val="center"/>
        <w:rPr>
          <w:b/>
          <w:sz w:val="24"/>
        </w:rPr>
      </w:pPr>
      <w:r>
        <w:rPr>
          <w:b/>
          <w:sz w:val="24"/>
        </w:rPr>
        <w:lastRenderedPageBreak/>
        <w:t>ЛИСТ</w:t>
      </w:r>
      <w:r>
        <w:rPr>
          <w:b/>
          <w:spacing w:val="-2"/>
          <w:sz w:val="24"/>
        </w:rPr>
        <w:t xml:space="preserve"> СОГЛАСОВАНИЯ</w:t>
      </w:r>
    </w:p>
    <w:p w14:paraId="40777DA9" w14:textId="77777777" w:rsidR="002777B0" w:rsidRDefault="002777B0">
      <w:pPr>
        <w:pStyle w:val="a3"/>
        <w:spacing w:before="6"/>
        <w:rPr>
          <w:b/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4"/>
        <w:gridCol w:w="5240"/>
      </w:tblGrid>
      <w:tr w:rsidR="002777B0" w14:paraId="64B97DCA" w14:textId="77777777">
        <w:trPr>
          <w:trHeight w:val="3311"/>
        </w:trPr>
        <w:tc>
          <w:tcPr>
            <w:tcW w:w="4674" w:type="dxa"/>
          </w:tcPr>
          <w:p w14:paraId="431C8D51" w14:textId="77777777" w:rsidR="002777B0" w:rsidRDefault="00000000">
            <w:pPr>
              <w:pStyle w:val="TableParagraph"/>
              <w:spacing w:line="360" w:lineRule="auto"/>
              <w:ind w:left="107" w:right="105"/>
              <w:jc w:val="both"/>
              <w:rPr>
                <w:sz w:val="24"/>
              </w:rPr>
            </w:pPr>
            <w:r>
              <w:rPr>
                <w:sz w:val="24"/>
              </w:rPr>
              <w:t>Методические рекомендации рассмотрены 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заседании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кафедры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ФиСН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ИОПП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ИАТЭ НИЯУ МИФИ</w:t>
            </w:r>
          </w:p>
          <w:p w14:paraId="39663CDC" w14:textId="77777777" w:rsidR="002777B0" w:rsidRDefault="002777B0">
            <w:pPr>
              <w:pStyle w:val="TableParagraph"/>
              <w:spacing w:before="132"/>
              <w:rPr>
                <w:b/>
                <w:sz w:val="24"/>
              </w:rPr>
            </w:pPr>
          </w:p>
          <w:p w14:paraId="223994FF" w14:textId="77777777" w:rsidR="002777B0" w:rsidRDefault="00000000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(протокол № 8 от </w:t>
            </w:r>
            <w:r>
              <w:rPr>
                <w:spacing w:val="-2"/>
                <w:sz w:val="24"/>
              </w:rPr>
              <w:t>30.08.2021)</w:t>
            </w:r>
          </w:p>
        </w:tc>
        <w:tc>
          <w:tcPr>
            <w:tcW w:w="5240" w:type="dxa"/>
          </w:tcPr>
          <w:p w14:paraId="1615C2A5" w14:textId="77777777" w:rsidR="002777B0" w:rsidRDefault="00000000">
            <w:pPr>
              <w:pStyle w:val="TableParagraph"/>
              <w:spacing w:line="362" w:lineRule="auto"/>
              <w:ind w:left="110"/>
              <w:rPr>
                <w:sz w:val="24"/>
              </w:rPr>
            </w:pPr>
            <w:r>
              <w:rPr>
                <w:sz w:val="24"/>
              </w:rPr>
              <w:t>И.о.зав.кафедрой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ФиСН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ИОПП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ИАТЭ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НИЯУ </w:t>
            </w:r>
            <w:r>
              <w:rPr>
                <w:spacing w:val="-4"/>
                <w:sz w:val="24"/>
              </w:rPr>
              <w:t>МИФИ</w:t>
            </w:r>
          </w:p>
          <w:p w14:paraId="5BD8FCC5" w14:textId="77777777" w:rsidR="002777B0" w:rsidRDefault="002777B0">
            <w:pPr>
              <w:pStyle w:val="TableParagraph"/>
              <w:spacing w:before="128"/>
              <w:rPr>
                <w:b/>
                <w:sz w:val="24"/>
              </w:rPr>
            </w:pPr>
          </w:p>
          <w:p w14:paraId="2E6600B0" w14:textId="77777777" w:rsidR="002777B0" w:rsidRDefault="00000000">
            <w:pPr>
              <w:pStyle w:val="TableParagraph"/>
              <w:tabs>
                <w:tab w:val="left" w:pos="1186"/>
                <w:tab w:val="left" w:pos="1721"/>
                <w:tab w:val="left" w:pos="2234"/>
                <w:tab w:val="left" w:pos="3609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60"/>
                <w:sz w:val="24"/>
                <w:u w:val="single"/>
              </w:rPr>
              <w:t xml:space="preserve">  </w:t>
            </w:r>
            <w:r>
              <w:rPr>
                <w:spacing w:val="-10"/>
                <w:sz w:val="24"/>
              </w:rPr>
              <w:t>»</w:t>
            </w:r>
            <w:r>
              <w:rPr>
                <w:sz w:val="24"/>
                <w:u w:val="single"/>
              </w:rPr>
              <w:tab/>
            </w:r>
            <w:r>
              <w:rPr>
                <w:spacing w:val="-5"/>
                <w:sz w:val="24"/>
              </w:rPr>
              <w:t>20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г.</w:t>
            </w:r>
            <w:r>
              <w:rPr>
                <w:sz w:val="24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pacing w:val="-2"/>
                <w:sz w:val="24"/>
              </w:rPr>
              <w:t>Д.А.Синицкий</w:t>
            </w:r>
          </w:p>
          <w:p w14:paraId="1A3521BA" w14:textId="77777777" w:rsidR="002777B0" w:rsidRDefault="002777B0">
            <w:pPr>
              <w:pStyle w:val="TableParagraph"/>
              <w:rPr>
                <w:b/>
                <w:sz w:val="24"/>
              </w:rPr>
            </w:pPr>
          </w:p>
          <w:p w14:paraId="035BA27C" w14:textId="77777777" w:rsidR="002777B0" w:rsidRDefault="002777B0">
            <w:pPr>
              <w:pStyle w:val="TableParagraph"/>
              <w:rPr>
                <w:b/>
                <w:sz w:val="24"/>
              </w:rPr>
            </w:pPr>
          </w:p>
          <w:p w14:paraId="6D750E37" w14:textId="77777777" w:rsidR="002777B0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И.о.руководителя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ИОПП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ИАТЭ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НИЯУ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МИФИ</w:t>
            </w:r>
          </w:p>
          <w:p w14:paraId="3EAF4366" w14:textId="77777777" w:rsidR="002777B0" w:rsidRDefault="00000000">
            <w:pPr>
              <w:pStyle w:val="TableParagraph"/>
              <w:tabs>
                <w:tab w:val="left" w:pos="1186"/>
                <w:tab w:val="left" w:pos="1721"/>
                <w:tab w:val="left" w:pos="2234"/>
                <w:tab w:val="left" w:pos="3489"/>
              </w:tabs>
              <w:spacing w:before="137"/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60"/>
                <w:sz w:val="24"/>
                <w:u w:val="single"/>
              </w:rPr>
              <w:t xml:space="preserve">  </w:t>
            </w:r>
            <w:r>
              <w:rPr>
                <w:spacing w:val="-10"/>
                <w:sz w:val="24"/>
              </w:rPr>
              <w:t>»</w:t>
            </w:r>
            <w:r>
              <w:rPr>
                <w:sz w:val="24"/>
                <w:u w:val="single"/>
              </w:rPr>
              <w:tab/>
            </w:r>
            <w:r>
              <w:rPr>
                <w:spacing w:val="-5"/>
                <w:sz w:val="24"/>
              </w:rPr>
              <w:t>20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г.</w:t>
            </w:r>
            <w:r>
              <w:rPr>
                <w:sz w:val="24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pacing w:val="-2"/>
                <w:sz w:val="24"/>
              </w:rPr>
              <w:t>О.А.Попова</w:t>
            </w:r>
          </w:p>
        </w:tc>
      </w:tr>
    </w:tbl>
    <w:p w14:paraId="3B1B9124" w14:textId="77777777" w:rsidR="00401DBF" w:rsidRDefault="00401DBF"/>
    <w:sectPr w:rsidR="00401DBF">
      <w:pgSz w:w="11910" w:h="16840"/>
      <w:pgMar w:top="760" w:right="64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 Narrow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F012D"/>
    <w:multiLevelType w:val="hybridMultilevel"/>
    <w:tmpl w:val="9EC43DFE"/>
    <w:lvl w:ilvl="0" w:tplc="AA90FDF4">
      <w:start w:val="1"/>
      <w:numFmt w:val="decimal"/>
      <w:lvlText w:val="%1."/>
      <w:lvlJc w:val="left"/>
      <w:pPr>
        <w:ind w:left="936" w:hanging="7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FB8ECBE">
      <w:numFmt w:val="bullet"/>
      <w:lvlText w:val="•"/>
      <w:lvlJc w:val="left"/>
      <w:pPr>
        <w:ind w:left="1882" w:hanging="704"/>
      </w:pPr>
      <w:rPr>
        <w:rFonts w:hint="default"/>
        <w:lang w:val="ru-RU" w:eastAsia="en-US" w:bidi="ar-SA"/>
      </w:rPr>
    </w:lvl>
    <w:lvl w:ilvl="2" w:tplc="C7A245E8">
      <w:numFmt w:val="bullet"/>
      <w:lvlText w:val="•"/>
      <w:lvlJc w:val="left"/>
      <w:pPr>
        <w:ind w:left="2825" w:hanging="704"/>
      </w:pPr>
      <w:rPr>
        <w:rFonts w:hint="default"/>
        <w:lang w:val="ru-RU" w:eastAsia="en-US" w:bidi="ar-SA"/>
      </w:rPr>
    </w:lvl>
    <w:lvl w:ilvl="3" w:tplc="50009864">
      <w:numFmt w:val="bullet"/>
      <w:lvlText w:val="•"/>
      <w:lvlJc w:val="left"/>
      <w:pPr>
        <w:ind w:left="3767" w:hanging="704"/>
      </w:pPr>
      <w:rPr>
        <w:rFonts w:hint="default"/>
        <w:lang w:val="ru-RU" w:eastAsia="en-US" w:bidi="ar-SA"/>
      </w:rPr>
    </w:lvl>
    <w:lvl w:ilvl="4" w:tplc="DB2E1694">
      <w:numFmt w:val="bullet"/>
      <w:lvlText w:val="•"/>
      <w:lvlJc w:val="left"/>
      <w:pPr>
        <w:ind w:left="4710" w:hanging="704"/>
      </w:pPr>
      <w:rPr>
        <w:rFonts w:hint="default"/>
        <w:lang w:val="ru-RU" w:eastAsia="en-US" w:bidi="ar-SA"/>
      </w:rPr>
    </w:lvl>
    <w:lvl w:ilvl="5" w:tplc="866ED1E4">
      <w:numFmt w:val="bullet"/>
      <w:lvlText w:val="•"/>
      <w:lvlJc w:val="left"/>
      <w:pPr>
        <w:ind w:left="5653" w:hanging="704"/>
      </w:pPr>
      <w:rPr>
        <w:rFonts w:hint="default"/>
        <w:lang w:val="ru-RU" w:eastAsia="en-US" w:bidi="ar-SA"/>
      </w:rPr>
    </w:lvl>
    <w:lvl w:ilvl="6" w:tplc="928476C4">
      <w:numFmt w:val="bullet"/>
      <w:lvlText w:val="•"/>
      <w:lvlJc w:val="left"/>
      <w:pPr>
        <w:ind w:left="6595" w:hanging="704"/>
      </w:pPr>
      <w:rPr>
        <w:rFonts w:hint="default"/>
        <w:lang w:val="ru-RU" w:eastAsia="en-US" w:bidi="ar-SA"/>
      </w:rPr>
    </w:lvl>
    <w:lvl w:ilvl="7" w:tplc="B53C3BDE">
      <w:numFmt w:val="bullet"/>
      <w:lvlText w:val="•"/>
      <w:lvlJc w:val="left"/>
      <w:pPr>
        <w:ind w:left="7538" w:hanging="704"/>
      </w:pPr>
      <w:rPr>
        <w:rFonts w:hint="default"/>
        <w:lang w:val="ru-RU" w:eastAsia="en-US" w:bidi="ar-SA"/>
      </w:rPr>
    </w:lvl>
    <w:lvl w:ilvl="8" w:tplc="03FAFA1C">
      <w:numFmt w:val="bullet"/>
      <w:lvlText w:val="•"/>
      <w:lvlJc w:val="left"/>
      <w:pPr>
        <w:ind w:left="8481" w:hanging="704"/>
      </w:pPr>
      <w:rPr>
        <w:rFonts w:hint="default"/>
        <w:lang w:val="ru-RU" w:eastAsia="en-US" w:bidi="ar-SA"/>
      </w:rPr>
    </w:lvl>
  </w:abstractNum>
  <w:abstractNum w:abstractNumId="1" w15:restartNumberingAfterBreak="0">
    <w:nsid w:val="285E58CB"/>
    <w:multiLevelType w:val="hybridMultilevel"/>
    <w:tmpl w:val="499079E4"/>
    <w:lvl w:ilvl="0" w:tplc="B246D45A">
      <w:start w:val="1"/>
      <w:numFmt w:val="decimal"/>
      <w:lvlText w:val="%1."/>
      <w:lvlJc w:val="left"/>
      <w:pPr>
        <w:ind w:left="473" w:hanging="24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DBA83BE">
      <w:numFmt w:val="bullet"/>
      <w:lvlText w:val="•"/>
      <w:lvlJc w:val="left"/>
      <w:pPr>
        <w:ind w:left="1468" w:hanging="241"/>
      </w:pPr>
      <w:rPr>
        <w:rFonts w:hint="default"/>
        <w:lang w:val="ru-RU" w:eastAsia="en-US" w:bidi="ar-SA"/>
      </w:rPr>
    </w:lvl>
    <w:lvl w:ilvl="2" w:tplc="8E049E08">
      <w:numFmt w:val="bullet"/>
      <w:lvlText w:val="•"/>
      <w:lvlJc w:val="left"/>
      <w:pPr>
        <w:ind w:left="2457" w:hanging="241"/>
      </w:pPr>
      <w:rPr>
        <w:rFonts w:hint="default"/>
        <w:lang w:val="ru-RU" w:eastAsia="en-US" w:bidi="ar-SA"/>
      </w:rPr>
    </w:lvl>
    <w:lvl w:ilvl="3" w:tplc="240A14E8">
      <w:numFmt w:val="bullet"/>
      <w:lvlText w:val="•"/>
      <w:lvlJc w:val="left"/>
      <w:pPr>
        <w:ind w:left="3445" w:hanging="241"/>
      </w:pPr>
      <w:rPr>
        <w:rFonts w:hint="default"/>
        <w:lang w:val="ru-RU" w:eastAsia="en-US" w:bidi="ar-SA"/>
      </w:rPr>
    </w:lvl>
    <w:lvl w:ilvl="4" w:tplc="56741330">
      <w:numFmt w:val="bullet"/>
      <w:lvlText w:val="•"/>
      <w:lvlJc w:val="left"/>
      <w:pPr>
        <w:ind w:left="4434" w:hanging="241"/>
      </w:pPr>
      <w:rPr>
        <w:rFonts w:hint="default"/>
        <w:lang w:val="ru-RU" w:eastAsia="en-US" w:bidi="ar-SA"/>
      </w:rPr>
    </w:lvl>
    <w:lvl w:ilvl="5" w:tplc="677EADFC">
      <w:numFmt w:val="bullet"/>
      <w:lvlText w:val="•"/>
      <w:lvlJc w:val="left"/>
      <w:pPr>
        <w:ind w:left="5423" w:hanging="241"/>
      </w:pPr>
      <w:rPr>
        <w:rFonts w:hint="default"/>
        <w:lang w:val="ru-RU" w:eastAsia="en-US" w:bidi="ar-SA"/>
      </w:rPr>
    </w:lvl>
    <w:lvl w:ilvl="6" w:tplc="410A92F8">
      <w:numFmt w:val="bullet"/>
      <w:lvlText w:val="•"/>
      <w:lvlJc w:val="left"/>
      <w:pPr>
        <w:ind w:left="6411" w:hanging="241"/>
      </w:pPr>
      <w:rPr>
        <w:rFonts w:hint="default"/>
        <w:lang w:val="ru-RU" w:eastAsia="en-US" w:bidi="ar-SA"/>
      </w:rPr>
    </w:lvl>
    <w:lvl w:ilvl="7" w:tplc="C87A6846">
      <w:numFmt w:val="bullet"/>
      <w:lvlText w:val="•"/>
      <w:lvlJc w:val="left"/>
      <w:pPr>
        <w:ind w:left="7400" w:hanging="241"/>
      </w:pPr>
      <w:rPr>
        <w:rFonts w:hint="default"/>
        <w:lang w:val="ru-RU" w:eastAsia="en-US" w:bidi="ar-SA"/>
      </w:rPr>
    </w:lvl>
    <w:lvl w:ilvl="8" w:tplc="C4068F00">
      <w:numFmt w:val="bullet"/>
      <w:lvlText w:val="•"/>
      <w:lvlJc w:val="left"/>
      <w:pPr>
        <w:ind w:left="8389" w:hanging="241"/>
      </w:pPr>
      <w:rPr>
        <w:rFonts w:hint="default"/>
        <w:lang w:val="ru-RU" w:eastAsia="en-US" w:bidi="ar-SA"/>
      </w:rPr>
    </w:lvl>
  </w:abstractNum>
  <w:abstractNum w:abstractNumId="2" w15:restartNumberingAfterBreak="0">
    <w:nsid w:val="30C47C1D"/>
    <w:multiLevelType w:val="hybridMultilevel"/>
    <w:tmpl w:val="708C28D4"/>
    <w:lvl w:ilvl="0" w:tplc="B1545E12">
      <w:start w:val="1"/>
      <w:numFmt w:val="decimal"/>
      <w:lvlText w:val="%1"/>
      <w:lvlJc w:val="left"/>
      <w:pPr>
        <w:ind w:left="383" w:hanging="15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6998670A">
      <w:numFmt w:val="bullet"/>
      <w:lvlText w:val="•"/>
      <w:lvlJc w:val="left"/>
      <w:pPr>
        <w:ind w:left="436" w:hanging="151"/>
      </w:pPr>
      <w:rPr>
        <w:rFonts w:hint="default"/>
        <w:lang w:val="ru-RU" w:eastAsia="en-US" w:bidi="ar-SA"/>
      </w:rPr>
    </w:lvl>
    <w:lvl w:ilvl="2" w:tplc="794CDCA0">
      <w:numFmt w:val="bullet"/>
      <w:lvlText w:val="•"/>
      <w:lvlJc w:val="left"/>
      <w:pPr>
        <w:ind w:left="492" w:hanging="151"/>
      </w:pPr>
      <w:rPr>
        <w:rFonts w:hint="default"/>
        <w:lang w:val="ru-RU" w:eastAsia="en-US" w:bidi="ar-SA"/>
      </w:rPr>
    </w:lvl>
    <w:lvl w:ilvl="3" w:tplc="AA5046E2">
      <w:numFmt w:val="bullet"/>
      <w:lvlText w:val="•"/>
      <w:lvlJc w:val="left"/>
      <w:pPr>
        <w:ind w:left="548" w:hanging="151"/>
      </w:pPr>
      <w:rPr>
        <w:rFonts w:hint="default"/>
        <w:lang w:val="ru-RU" w:eastAsia="en-US" w:bidi="ar-SA"/>
      </w:rPr>
    </w:lvl>
    <w:lvl w:ilvl="4" w:tplc="B9B01432">
      <w:numFmt w:val="bullet"/>
      <w:lvlText w:val="•"/>
      <w:lvlJc w:val="left"/>
      <w:pPr>
        <w:ind w:left="604" w:hanging="151"/>
      </w:pPr>
      <w:rPr>
        <w:rFonts w:hint="default"/>
        <w:lang w:val="ru-RU" w:eastAsia="en-US" w:bidi="ar-SA"/>
      </w:rPr>
    </w:lvl>
    <w:lvl w:ilvl="5" w:tplc="4A9CB566">
      <w:numFmt w:val="bullet"/>
      <w:lvlText w:val="•"/>
      <w:lvlJc w:val="left"/>
      <w:pPr>
        <w:ind w:left="660" w:hanging="151"/>
      </w:pPr>
      <w:rPr>
        <w:rFonts w:hint="default"/>
        <w:lang w:val="ru-RU" w:eastAsia="en-US" w:bidi="ar-SA"/>
      </w:rPr>
    </w:lvl>
    <w:lvl w:ilvl="6" w:tplc="971A3E24">
      <w:numFmt w:val="bullet"/>
      <w:lvlText w:val="•"/>
      <w:lvlJc w:val="left"/>
      <w:pPr>
        <w:ind w:left="717" w:hanging="151"/>
      </w:pPr>
      <w:rPr>
        <w:rFonts w:hint="default"/>
        <w:lang w:val="ru-RU" w:eastAsia="en-US" w:bidi="ar-SA"/>
      </w:rPr>
    </w:lvl>
    <w:lvl w:ilvl="7" w:tplc="6FD81376">
      <w:numFmt w:val="bullet"/>
      <w:lvlText w:val="•"/>
      <w:lvlJc w:val="left"/>
      <w:pPr>
        <w:ind w:left="773" w:hanging="151"/>
      </w:pPr>
      <w:rPr>
        <w:rFonts w:hint="default"/>
        <w:lang w:val="ru-RU" w:eastAsia="en-US" w:bidi="ar-SA"/>
      </w:rPr>
    </w:lvl>
    <w:lvl w:ilvl="8" w:tplc="1520E20C">
      <w:numFmt w:val="bullet"/>
      <w:lvlText w:val="•"/>
      <w:lvlJc w:val="left"/>
      <w:pPr>
        <w:ind w:left="829" w:hanging="151"/>
      </w:pPr>
      <w:rPr>
        <w:rFonts w:hint="default"/>
        <w:lang w:val="ru-RU" w:eastAsia="en-US" w:bidi="ar-SA"/>
      </w:rPr>
    </w:lvl>
  </w:abstractNum>
  <w:abstractNum w:abstractNumId="3" w15:restartNumberingAfterBreak="0">
    <w:nsid w:val="73107FBF"/>
    <w:multiLevelType w:val="multilevel"/>
    <w:tmpl w:val="1766E8F0"/>
    <w:lvl w:ilvl="0">
      <w:start w:val="1"/>
      <w:numFmt w:val="decimal"/>
      <w:lvlText w:val="%1."/>
      <w:lvlJc w:val="left"/>
      <w:pPr>
        <w:ind w:left="433" w:hanging="2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86" w:hanging="35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1173" w:hanging="3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767" w:hanging="3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361" w:hanging="3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954" w:hanging="3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548" w:hanging="3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142" w:hanging="3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736" w:hanging="354"/>
      </w:pPr>
      <w:rPr>
        <w:rFonts w:hint="default"/>
        <w:lang w:val="ru-RU" w:eastAsia="en-US" w:bidi="ar-SA"/>
      </w:rPr>
    </w:lvl>
  </w:abstractNum>
  <w:num w:numId="1" w16cid:durableId="589578752">
    <w:abstractNumId w:val="2"/>
  </w:num>
  <w:num w:numId="2" w16cid:durableId="985278947">
    <w:abstractNumId w:val="3"/>
  </w:num>
  <w:num w:numId="3" w16cid:durableId="1108351082">
    <w:abstractNumId w:val="0"/>
  </w:num>
  <w:num w:numId="4" w16cid:durableId="19025204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777B0"/>
    <w:rsid w:val="002777B0"/>
    <w:rsid w:val="00401DBF"/>
    <w:rsid w:val="00A04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E41D5"/>
  <w15:docId w15:val="{5C76F9A6-4A6B-4437-94C0-148DDB17F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5480"/>
      <w:outlineLvl w:val="0"/>
    </w:pPr>
    <w:rPr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before="1"/>
      <w:ind w:left="21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spacing w:before="5" w:line="274" w:lineRule="exact"/>
      <w:ind w:left="232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36" w:hanging="704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pntb.ru/win/search/help/rsk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sl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zhurnal.mipt.rss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pasil.ru/biblt/bichov2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3963</Words>
  <Characters>22594</Characters>
  <Application>Microsoft Office Word</Application>
  <DocSecurity>0</DocSecurity>
  <Lines>188</Lines>
  <Paragraphs>53</Paragraphs>
  <ScaleCrop>false</ScaleCrop>
  <Company/>
  <LinksUpToDate>false</LinksUpToDate>
  <CharactersWithSpaces>26504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пк-12</dc:creator>
  <cp:lastModifiedBy>Алексей Ананьев</cp:lastModifiedBy>
  <cp:revision>2</cp:revision>
  <dcterms:created xsi:type="dcterms:W3CDTF">2024-03-24T12:52:00Z</dcterms:created>
  <dcterms:modified xsi:type="dcterms:W3CDTF">2024-03-24T12:58:00Z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2024-03-24T00:00:00Z</vt:filetime>
  </property>
  <property fmtid="{D5CDD505-2E9C-101B-9397-08002B2CF9AE}" pid="5" name="Producer">
    <vt:lpwstr>3-Heights(TM) PDF Security Shell 4.8.25.2 (http://www.pdf-tools.com)</vt:lpwstr>
  </property>
</Properties>
</file>